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5C" w:rsidRDefault="000272EE">
      <w:pPr>
        <w:jc w:val="center"/>
        <w:rPr>
          <w:b/>
          <w:bCs/>
          <w:sz w:val="40"/>
          <w:szCs w:val="40"/>
        </w:rPr>
      </w:pPr>
      <w:bookmarkStart w:id="0" w:name="_GoBack"/>
      <w:bookmarkEnd w:id="0"/>
      <w:r>
        <w:rPr>
          <w:noProof/>
          <w:lang w:val="en-CA" w:eastAsia="en-CA"/>
        </w:rPr>
        <w:drawing>
          <wp:inline distT="0" distB="0" distL="0" distR="0">
            <wp:extent cx="3019646" cy="1138989"/>
            <wp:effectExtent l="0" t="0" r="0" b="4445"/>
            <wp:docPr id="1" name="Picture 1" descr="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683" cy="1148433"/>
                    </a:xfrm>
                    <a:prstGeom prst="rect">
                      <a:avLst/>
                    </a:prstGeom>
                    <a:noFill/>
                    <a:ln>
                      <a:noFill/>
                    </a:ln>
                  </pic:spPr>
                </pic:pic>
              </a:graphicData>
            </a:graphic>
          </wp:inline>
        </w:drawing>
      </w:r>
    </w:p>
    <w:p w:rsidR="00657CA1" w:rsidRDefault="00657CA1">
      <w:pPr>
        <w:jc w:val="center"/>
        <w:rPr>
          <w:rFonts w:ascii="Arial" w:hAnsi="Arial" w:cs="Arial"/>
          <w:b/>
          <w:bCs/>
          <w:sz w:val="40"/>
          <w:szCs w:val="40"/>
        </w:rPr>
      </w:pPr>
    </w:p>
    <w:p w:rsidR="006E695C" w:rsidRDefault="006E695C">
      <w:pPr>
        <w:pStyle w:val="Heading2"/>
      </w:pPr>
    </w:p>
    <w:p w:rsidR="00275289" w:rsidRPr="00275289" w:rsidRDefault="00D751B7" w:rsidP="00CF3898">
      <w:pPr>
        <w:pStyle w:val="Heading2"/>
        <w:rPr>
          <w:rFonts w:ascii="Arial" w:hAnsi="Arial" w:cs="Arial"/>
        </w:rPr>
      </w:pPr>
      <w:r w:rsidRPr="00275289">
        <w:rPr>
          <w:rFonts w:ascii="Arial" w:hAnsi="Arial" w:cs="Arial"/>
        </w:rPr>
        <w:t>20</w:t>
      </w:r>
      <w:r w:rsidR="00DD26EF">
        <w:rPr>
          <w:rFonts w:ascii="Arial" w:hAnsi="Arial" w:cs="Arial"/>
        </w:rPr>
        <w:t>17</w:t>
      </w:r>
      <w:r w:rsidR="006E695C" w:rsidRPr="00275289">
        <w:rPr>
          <w:rFonts w:ascii="Arial" w:hAnsi="Arial" w:cs="Arial"/>
        </w:rPr>
        <w:t xml:space="preserve"> Ice</w:t>
      </w:r>
      <w:r w:rsidR="00C8439A">
        <w:rPr>
          <w:rFonts w:ascii="Arial" w:hAnsi="Arial" w:cs="Arial"/>
        </w:rPr>
        <w:t xml:space="preserve"> B</w:t>
      </w:r>
      <w:r w:rsidR="006E695C" w:rsidRPr="00275289">
        <w:rPr>
          <w:rFonts w:ascii="Arial" w:hAnsi="Arial" w:cs="Arial"/>
        </w:rPr>
        <w:t>reaker Regatta</w:t>
      </w:r>
      <w:r w:rsidR="00CF3898">
        <w:rPr>
          <w:rFonts w:ascii="Arial" w:hAnsi="Arial" w:cs="Arial"/>
        </w:rPr>
        <w:t xml:space="preserve">, </w:t>
      </w:r>
      <w:r w:rsidR="00DD26EF">
        <w:rPr>
          <w:rFonts w:ascii="Arial" w:hAnsi="Arial" w:cs="Arial"/>
        </w:rPr>
        <w:t>June 2 – 4, 2017</w:t>
      </w:r>
    </w:p>
    <w:p w:rsidR="00C0734B" w:rsidRDefault="00C0734B" w:rsidP="00AD0285">
      <w:pPr>
        <w:pStyle w:val="Heading2"/>
        <w:tabs>
          <w:tab w:val="left" w:pos="4320"/>
        </w:tabs>
        <w:ind w:left="1890"/>
        <w:jc w:val="left"/>
        <w:rPr>
          <w:rFonts w:ascii="Arial" w:hAnsi="Arial" w:cs="Arial"/>
          <w:sz w:val="24"/>
        </w:rPr>
      </w:pPr>
    </w:p>
    <w:p w:rsidR="00AD0285" w:rsidRPr="00CF3898" w:rsidRDefault="00CF3898" w:rsidP="00CF3898">
      <w:pPr>
        <w:pStyle w:val="Heading2"/>
        <w:tabs>
          <w:tab w:val="left" w:pos="3510"/>
        </w:tabs>
        <w:jc w:val="left"/>
        <w:rPr>
          <w:rFonts w:ascii="Arial" w:hAnsi="Arial" w:cs="Arial"/>
          <w:szCs w:val="32"/>
        </w:rPr>
      </w:pPr>
      <w:r>
        <w:rPr>
          <w:rFonts w:ascii="Arial" w:hAnsi="Arial" w:cs="Arial"/>
          <w:szCs w:val="32"/>
        </w:rPr>
        <w:t xml:space="preserve">            </w:t>
      </w:r>
      <w:r w:rsidR="006E1E29" w:rsidRPr="00CF3898">
        <w:rPr>
          <w:rFonts w:ascii="Arial" w:hAnsi="Arial" w:cs="Arial"/>
          <w:szCs w:val="32"/>
        </w:rPr>
        <w:t xml:space="preserve">Organizing Authority: </w:t>
      </w:r>
      <w:r w:rsidR="00AD0285" w:rsidRPr="00CF3898">
        <w:rPr>
          <w:rFonts w:ascii="Arial" w:hAnsi="Arial" w:cs="Arial"/>
          <w:szCs w:val="32"/>
        </w:rPr>
        <w:t>Calgary Yacht Club</w:t>
      </w:r>
    </w:p>
    <w:p w:rsidR="00275289" w:rsidRPr="00AD0285" w:rsidRDefault="00275289" w:rsidP="00BF5A38">
      <w:pPr>
        <w:pStyle w:val="Heading2"/>
        <w:tabs>
          <w:tab w:val="left" w:pos="3510"/>
        </w:tabs>
        <w:ind w:left="1980"/>
        <w:jc w:val="left"/>
        <w:rPr>
          <w:rFonts w:ascii="Arial" w:hAnsi="Arial" w:cs="Arial"/>
          <w:sz w:val="24"/>
        </w:rPr>
      </w:pPr>
    </w:p>
    <w:p w:rsidR="00CF3898" w:rsidRPr="00275289" w:rsidRDefault="00CF3898" w:rsidP="00CF3898">
      <w:pPr>
        <w:jc w:val="center"/>
        <w:rPr>
          <w:rFonts w:ascii="Arial" w:hAnsi="Arial" w:cs="Arial"/>
          <w:b/>
          <w:bCs/>
          <w:sz w:val="40"/>
          <w:szCs w:val="40"/>
        </w:rPr>
      </w:pPr>
      <w:r w:rsidRPr="00275289">
        <w:rPr>
          <w:rFonts w:ascii="Arial" w:hAnsi="Arial" w:cs="Arial"/>
          <w:b/>
          <w:bCs/>
          <w:sz w:val="40"/>
          <w:szCs w:val="40"/>
        </w:rPr>
        <w:t xml:space="preserve">NOTICE OF RACE </w:t>
      </w:r>
    </w:p>
    <w:p w:rsidR="00CF3898" w:rsidRPr="00275289" w:rsidRDefault="00CF3898" w:rsidP="00CF3898">
      <w:pPr>
        <w:jc w:val="center"/>
        <w:rPr>
          <w:rFonts w:ascii="Arial" w:hAnsi="Arial" w:cs="Arial"/>
          <w:bCs/>
          <w:sz w:val="22"/>
          <w:szCs w:val="22"/>
        </w:rPr>
      </w:pPr>
      <w:r w:rsidRPr="00275289">
        <w:rPr>
          <w:rFonts w:ascii="Arial" w:hAnsi="Arial" w:cs="Arial"/>
          <w:bCs/>
          <w:sz w:val="22"/>
          <w:szCs w:val="22"/>
        </w:rPr>
        <w:t>Preliminary – subject to revision</w:t>
      </w:r>
      <w:r>
        <w:rPr>
          <w:rFonts w:ascii="Arial" w:hAnsi="Arial" w:cs="Arial"/>
          <w:bCs/>
          <w:sz w:val="22"/>
          <w:szCs w:val="22"/>
        </w:rPr>
        <w:t xml:space="preserve"> (revised 2017-03-20)</w:t>
      </w:r>
    </w:p>
    <w:p w:rsidR="006E695C" w:rsidRPr="00275289" w:rsidRDefault="006E695C" w:rsidP="00E0204C">
      <w:pPr>
        <w:tabs>
          <w:tab w:val="left" w:pos="4320"/>
        </w:tabs>
        <w:rPr>
          <w:rFonts w:ascii="Arial" w:hAnsi="Arial" w:cs="Arial"/>
          <w:sz w:val="22"/>
        </w:rPr>
      </w:pPr>
    </w:p>
    <w:p w:rsidR="00CF3898" w:rsidRPr="008A4E7F" w:rsidRDefault="008A4E7F" w:rsidP="008A4E7F">
      <w:pPr>
        <w:ind w:left="60"/>
        <w:rPr>
          <w:rFonts w:ascii="Arial" w:hAnsi="Arial" w:cs="Arial"/>
          <w:sz w:val="22"/>
        </w:rPr>
      </w:pPr>
      <w:r>
        <w:rPr>
          <w:rFonts w:ascii="Arial" w:hAnsi="Arial" w:cs="Arial"/>
          <w:b/>
          <w:sz w:val="22"/>
        </w:rPr>
        <w:t xml:space="preserve">1 </w:t>
      </w:r>
      <w:r w:rsidR="00AD0285" w:rsidRPr="008A4E7F">
        <w:rPr>
          <w:rFonts w:ascii="Arial" w:hAnsi="Arial" w:cs="Arial"/>
          <w:b/>
          <w:sz w:val="22"/>
        </w:rPr>
        <w:t>Rules</w:t>
      </w:r>
      <w:r w:rsidR="00AD0285" w:rsidRPr="008A4E7F">
        <w:rPr>
          <w:rFonts w:ascii="Arial" w:hAnsi="Arial" w:cs="Arial"/>
          <w:sz w:val="22"/>
        </w:rPr>
        <w:t xml:space="preserve"> </w:t>
      </w:r>
      <w:r w:rsidR="00AD0285" w:rsidRPr="008A4E7F">
        <w:rPr>
          <w:rFonts w:ascii="Arial" w:hAnsi="Arial" w:cs="Arial"/>
          <w:sz w:val="22"/>
        </w:rPr>
        <w:tab/>
      </w:r>
    </w:p>
    <w:p w:rsidR="00CF3898" w:rsidRPr="00602965" w:rsidRDefault="00602965" w:rsidP="00602965">
      <w:pPr>
        <w:ind w:left="720"/>
        <w:rPr>
          <w:rFonts w:ascii="Arial" w:hAnsi="Arial" w:cs="Arial"/>
          <w:sz w:val="22"/>
        </w:rPr>
      </w:pPr>
      <w:r>
        <w:rPr>
          <w:rFonts w:ascii="Arial" w:hAnsi="Arial" w:cs="Arial"/>
          <w:sz w:val="22"/>
        </w:rPr>
        <w:t xml:space="preserve">1.1 </w:t>
      </w:r>
      <w:r w:rsidR="00CF3898" w:rsidRPr="00602965">
        <w:rPr>
          <w:rFonts w:ascii="Arial" w:hAnsi="Arial" w:cs="Arial"/>
          <w:sz w:val="22"/>
        </w:rPr>
        <w:t>The regatta</w:t>
      </w:r>
      <w:r w:rsidR="00AD0285" w:rsidRPr="00602965">
        <w:rPr>
          <w:rFonts w:ascii="Arial" w:hAnsi="Arial" w:cs="Arial"/>
          <w:sz w:val="22"/>
        </w:rPr>
        <w:t xml:space="preserve"> will be governed by the </w:t>
      </w:r>
      <w:r w:rsidR="00AD0285" w:rsidRPr="00602965">
        <w:rPr>
          <w:rFonts w:ascii="Arial" w:hAnsi="Arial" w:cs="Arial"/>
          <w:i/>
          <w:iCs/>
          <w:sz w:val="22"/>
        </w:rPr>
        <w:t>rules</w:t>
      </w:r>
      <w:r w:rsidR="00AD0285" w:rsidRPr="00602965">
        <w:rPr>
          <w:rFonts w:ascii="Arial" w:hAnsi="Arial" w:cs="Arial"/>
          <w:sz w:val="22"/>
        </w:rPr>
        <w:t xml:space="preserve"> as defined in The R</w:t>
      </w:r>
      <w:r w:rsidR="00AC34B5" w:rsidRPr="00602965">
        <w:rPr>
          <w:rFonts w:ascii="Arial" w:hAnsi="Arial" w:cs="Arial"/>
          <w:sz w:val="22"/>
        </w:rPr>
        <w:t>ac</w:t>
      </w:r>
      <w:r w:rsidR="00CF3898" w:rsidRPr="00602965">
        <w:rPr>
          <w:rFonts w:ascii="Arial" w:hAnsi="Arial" w:cs="Arial"/>
          <w:sz w:val="22"/>
        </w:rPr>
        <w:t>ing Rules of Sailing.</w:t>
      </w:r>
    </w:p>
    <w:p w:rsidR="006E31FD" w:rsidRDefault="00602965" w:rsidP="00602965">
      <w:pPr>
        <w:ind w:left="720" w:firstLine="15"/>
        <w:rPr>
          <w:rFonts w:ascii="Arial" w:hAnsi="Arial" w:cs="Arial"/>
          <w:sz w:val="22"/>
        </w:rPr>
      </w:pPr>
      <w:r>
        <w:rPr>
          <w:rFonts w:ascii="Arial" w:hAnsi="Arial" w:cs="Arial"/>
          <w:sz w:val="22"/>
        </w:rPr>
        <w:t xml:space="preserve">1.2 </w:t>
      </w:r>
      <w:r w:rsidR="00CF3898" w:rsidRPr="00602965">
        <w:rPr>
          <w:rFonts w:ascii="Arial" w:hAnsi="Arial" w:cs="Arial"/>
          <w:sz w:val="22"/>
        </w:rPr>
        <w:t xml:space="preserve">The Preamble to RRS Part 4 and RRS 40 is changed </w:t>
      </w:r>
      <w:r w:rsidR="0025067B" w:rsidRPr="00602965">
        <w:rPr>
          <w:rFonts w:ascii="Arial" w:hAnsi="Arial" w:cs="Arial"/>
          <w:sz w:val="22"/>
        </w:rPr>
        <w:t>to require personal flotation devices (PFD’s) to be worn at all times when afloat, except when changing clothing.</w:t>
      </w:r>
    </w:p>
    <w:p w:rsidR="006E31FD" w:rsidRDefault="006E31FD" w:rsidP="00602965">
      <w:pPr>
        <w:ind w:left="720" w:firstLine="15"/>
        <w:rPr>
          <w:rFonts w:ascii="Arial" w:hAnsi="Arial" w:cs="Arial"/>
          <w:sz w:val="22"/>
        </w:rPr>
      </w:pPr>
      <w:r>
        <w:rPr>
          <w:rFonts w:ascii="Arial" w:hAnsi="Arial" w:cs="Arial"/>
          <w:sz w:val="22"/>
        </w:rPr>
        <w:t>1.3 A boat starting later than 4 minutes after her starting signal shall be scored Did Not Start. This changes RRS A4.</w:t>
      </w:r>
    </w:p>
    <w:p w:rsidR="00AD0285" w:rsidRDefault="006E31FD" w:rsidP="00602965">
      <w:pPr>
        <w:ind w:left="720" w:firstLine="15"/>
        <w:rPr>
          <w:rFonts w:ascii="Arial" w:hAnsi="Arial" w:cs="Arial"/>
          <w:sz w:val="22"/>
        </w:rPr>
      </w:pPr>
      <w:r>
        <w:rPr>
          <w:rFonts w:ascii="Arial" w:hAnsi="Arial" w:cs="Arial"/>
          <w:sz w:val="22"/>
        </w:rPr>
        <w:t xml:space="preserve">1.4 In case of a General Recall, the warning signal for a new start shall be made one minute after the First Substitute is removed (with one sound) and the new start may be for </w:t>
      </w:r>
      <w:r w:rsidRPr="00372904">
        <w:rPr>
          <w:rFonts w:ascii="Arial" w:hAnsi="Arial" w:cs="Arial"/>
          <w:b/>
          <w:sz w:val="22"/>
        </w:rPr>
        <w:t>any class</w:t>
      </w:r>
      <w:r w:rsidR="00372904">
        <w:rPr>
          <w:rFonts w:ascii="Arial" w:hAnsi="Arial" w:cs="Arial"/>
          <w:sz w:val="22"/>
        </w:rPr>
        <w:t>.</w:t>
      </w:r>
      <w:r w:rsidR="00AD0285" w:rsidRPr="00602965">
        <w:rPr>
          <w:rFonts w:ascii="Arial" w:hAnsi="Arial" w:cs="Arial"/>
          <w:sz w:val="22"/>
        </w:rPr>
        <w:t xml:space="preserve">  </w:t>
      </w:r>
      <w:r w:rsidR="00372904">
        <w:rPr>
          <w:rFonts w:ascii="Arial" w:hAnsi="Arial" w:cs="Arial"/>
          <w:sz w:val="22"/>
        </w:rPr>
        <w:t>This changes RRS 29.2.</w:t>
      </w:r>
    </w:p>
    <w:p w:rsidR="00372904" w:rsidRDefault="00372904" w:rsidP="009C435B">
      <w:pPr>
        <w:ind w:left="720" w:firstLine="15"/>
        <w:rPr>
          <w:rFonts w:ascii="Arial" w:hAnsi="Arial" w:cs="Arial"/>
          <w:sz w:val="22"/>
        </w:rPr>
      </w:pPr>
      <w:r>
        <w:rPr>
          <w:rFonts w:ascii="Arial" w:hAnsi="Arial" w:cs="Arial"/>
          <w:sz w:val="22"/>
        </w:rPr>
        <w:t>1.5 Boats failing to finish within 20 minutes after the first boat sails the course and finishes will be scored Did Not Finish without a hearing. This changes RRS 35, A4 and A5.</w:t>
      </w:r>
    </w:p>
    <w:p w:rsidR="004C4DC1" w:rsidRPr="00602965" w:rsidRDefault="004C4DC1" w:rsidP="009C435B">
      <w:pPr>
        <w:ind w:left="720" w:firstLine="15"/>
        <w:rPr>
          <w:rFonts w:ascii="Arial" w:hAnsi="Arial" w:cs="Arial"/>
          <w:sz w:val="22"/>
        </w:rPr>
      </w:pPr>
      <w:r>
        <w:rPr>
          <w:rFonts w:ascii="Arial" w:hAnsi="Arial" w:cs="Arial"/>
          <w:sz w:val="22"/>
        </w:rPr>
        <w:t>1.6 Penalties for breaking a rule other than those of RRS Part 2 will be determined by the protest committee. This changes RRS 64.1(a).</w:t>
      </w:r>
    </w:p>
    <w:p w:rsidR="00AD0285" w:rsidRDefault="00AD0285" w:rsidP="00BC5BF6">
      <w:pPr>
        <w:ind w:left="1440" w:hanging="1440"/>
        <w:jc w:val="both"/>
        <w:rPr>
          <w:rFonts w:ascii="Arial" w:hAnsi="Arial" w:cs="Arial"/>
          <w:b/>
          <w:sz w:val="22"/>
        </w:rPr>
      </w:pPr>
    </w:p>
    <w:p w:rsidR="0025067B" w:rsidRPr="0025067B" w:rsidRDefault="00602965" w:rsidP="00602965">
      <w:pPr>
        <w:pStyle w:val="Default"/>
        <w:ind w:left="60"/>
        <w:contextualSpacing/>
        <w:rPr>
          <w:sz w:val="22"/>
          <w:szCs w:val="22"/>
        </w:rPr>
      </w:pPr>
      <w:r>
        <w:rPr>
          <w:b/>
          <w:sz w:val="22"/>
        </w:rPr>
        <w:t xml:space="preserve">2 </w:t>
      </w:r>
      <w:r w:rsidR="00AD0285" w:rsidRPr="007832E0">
        <w:rPr>
          <w:b/>
          <w:sz w:val="22"/>
        </w:rPr>
        <w:t>Eligibility</w:t>
      </w:r>
      <w:r w:rsidR="00504E4B">
        <w:rPr>
          <w:b/>
          <w:sz w:val="22"/>
        </w:rPr>
        <w:t xml:space="preserve"> and Entry</w:t>
      </w:r>
      <w:r w:rsidR="00504E4B">
        <w:rPr>
          <w:sz w:val="22"/>
        </w:rPr>
        <w:t xml:space="preserve">  </w:t>
      </w:r>
    </w:p>
    <w:p w:rsidR="0025067B" w:rsidRDefault="0025067B" w:rsidP="00602965">
      <w:pPr>
        <w:pStyle w:val="Default"/>
        <w:ind w:left="720"/>
        <w:contextualSpacing/>
        <w:rPr>
          <w:sz w:val="22"/>
        </w:rPr>
      </w:pPr>
      <w:r>
        <w:rPr>
          <w:sz w:val="22"/>
        </w:rPr>
        <w:t xml:space="preserve">2.1 </w:t>
      </w:r>
      <w:r w:rsidR="00AD0285" w:rsidRPr="007832E0">
        <w:rPr>
          <w:sz w:val="22"/>
        </w:rPr>
        <w:t xml:space="preserve">The </w:t>
      </w:r>
      <w:r w:rsidR="00AD0285">
        <w:rPr>
          <w:sz w:val="22"/>
        </w:rPr>
        <w:t>Ice</w:t>
      </w:r>
      <w:r w:rsidR="00C8439A">
        <w:rPr>
          <w:sz w:val="22"/>
        </w:rPr>
        <w:t xml:space="preserve"> B</w:t>
      </w:r>
      <w:r w:rsidR="00AD0285">
        <w:rPr>
          <w:sz w:val="22"/>
        </w:rPr>
        <w:t>reaker R</w:t>
      </w:r>
      <w:r w:rsidR="00504E4B">
        <w:rPr>
          <w:sz w:val="22"/>
        </w:rPr>
        <w:t xml:space="preserve">egatta is open to all classes of dinghies and catamarans. </w:t>
      </w:r>
      <w:r w:rsidR="001B0775">
        <w:rPr>
          <w:sz w:val="22"/>
        </w:rPr>
        <w:t xml:space="preserve"> </w:t>
      </w:r>
    </w:p>
    <w:p w:rsidR="00AD0285" w:rsidRPr="00F83180" w:rsidRDefault="0025067B" w:rsidP="00E0204C">
      <w:pPr>
        <w:pStyle w:val="Default"/>
        <w:ind w:left="720"/>
        <w:contextualSpacing/>
        <w:rPr>
          <w:sz w:val="22"/>
          <w:szCs w:val="22"/>
        </w:rPr>
      </w:pPr>
      <w:r>
        <w:rPr>
          <w:sz w:val="22"/>
        </w:rPr>
        <w:t xml:space="preserve">2.2 </w:t>
      </w:r>
      <w:r w:rsidR="0086433E">
        <w:rPr>
          <w:sz w:val="22"/>
        </w:rPr>
        <w:t xml:space="preserve">Eligible boats may enter by completing the online or onsite registration process. </w:t>
      </w:r>
      <w:r w:rsidR="001B0775">
        <w:rPr>
          <w:sz w:val="22"/>
        </w:rPr>
        <w:t>Registration is</w:t>
      </w:r>
      <w:r w:rsidR="00AD0285">
        <w:rPr>
          <w:sz w:val="22"/>
        </w:rPr>
        <w:t xml:space="preserve"> </w:t>
      </w:r>
      <w:r w:rsidR="00BC5BF6">
        <w:rPr>
          <w:sz w:val="22"/>
        </w:rPr>
        <w:t xml:space="preserve">available online </w:t>
      </w:r>
      <w:r w:rsidR="000F0404">
        <w:rPr>
          <w:sz w:val="22"/>
        </w:rPr>
        <w:t xml:space="preserve">at </w:t>
      </w:r>
      <w:hyperlink r:id="rId6" w:history="1">
        <w:r w:rsidR="000F0404" w:rsidRPr="00AC34B5">
          <w:rPr>
            <w:color w:val="FF0000"/>
            <w:sz w:val="22"/>
          </w:rPr>
          <w:t>http://calgaryyachtclub.wildapricot.org/event-2152850/Registration</w:t>
        </w:r>
      </w:hyperlink>
      <w:r>
        <w:rPr>
          <w:sz w:val="22"/>
          <w:szCs w:val="22"/>
        </w:rPr>
        <w:t xml:space="preserve"> </w:t>
      </w:r>
    </w:p>
    <w:p w:rsidR="0025067B" w:rsidRDefault="0025067B" w:rsidP="00602965">
      <w:pPr>
        <w:ind w:left="720"/>
        <w:jc w:val="both"/>
        <w:rPr>
          <w:rFonts w:ascii="Arial" w:hAnsi="Arial" w:cs="Arial"/>
          <w:sz w:val="22"/>
        </w:rPr>
      </w:pPr>
      <w:r>
        <w:rPr>
          <w:rFonts w:ascii="Arial" w:hAnsi="Arial" w:cs="Arial"/>
          <w:sz w:val="22"/>
        </w:rPr>
        <w:t xml:space="preserve">2.3 </w:t>
      </w:r>
      <w:r w:rsidR="00E0204C">
        <w:rPr>
          <w:rFonts w:ascii="Arial" w:hAnsi="Arial" w:cs="Arial"/>
          <w:sz w:val="22"/>
        </w:rPr>
        <w:t>Five</w:t>
      </w:r>
      <w:r w:rsidR="00AD0285">
        <w:rPr>
          <w:rFonts w:ascii="Arial" w:hAnsi="Arial" w:cs="Arial"/>
          <w:sz w:val="22"/>
        </w:rPr>
        <w:t xml:space="preserve"> or more boats of the same class registered b</w:t>
      </w:r>
      <w:r w:rsidR="002B582C">
        <w:rPr>
          <w:rFonts w:ascii="Arial" w:hAnsi="Arial" w:cs="Arial"/>
          <w:sz w:val="22"/>
        </w:rPr>
        <w:t xml:space="preserve">y </w:t>
      </w:r>
      <w:r w:rsidR="00C8077B">
        <w:rPr>
          <w:rFonts w:ascii="Arial" w:hAnsi="Arial" w:cs="Arial"/>
          <w:sz w:val="22"/>
        </w:rPr>
        <w:t>09:00 hours on Saturday, June 4</w:t>
      </w:r>
      <w:r>
        <w:rPr>
          <w:rFonts w:ascii="Arial" w:hAnsi="Arial" w:cs="Arial"/>
          <w:sz w:val="22"/>
        </w:rPr>
        <w:t xml:space="preserve"> will constitute a fleet</w:t>
      </w:r>
      <w:r w:rsidR="00AD0285">
        <w:rPr>
          <w:rFonts w:ascii="Arial" w:hAnsi="Arial" w:cs="Arial"/>
          <w:sz w:val="22"/>
        </w:rPr>
        <w:t xml:space="preserve">. </w:t>
      </w:r>
    </w:p>
    <w:p w:rsidR="00AD0285" w:rsidRDefault="0025067B" w:rsidP="00602965">
      <w:pPr>
        <w:ind w:left="720"/>
        <w:jc w:val="both"/>
        <w:rPr>
          <w:rFonts w:ascii="Arial" w:hAnsi="Arial" w:cs="Arial"/>
          <w:sz w:val="22"/>
        </w:rPr>
      </w:pPr>
      <w:r>
        <w:rPr>
          <w:rFonts w:ascii="Arial" w:hAnsi="Arial" w:cs="Arial"/>
          <w:sz w:val="22"/>
        </w:rPr>
        <w:t xml:space="preserve">2.4 </w:t>
      </w:r>
      <w:r w:rsidR="00E0204C">
        <w:rPr>
          <w:rFonts w:ascii="Arial" w:hAnsi="Arial" w:cs="Arial"/>
          <w:sz w:val="22"/>
        </w:rPr>
        <w:t xml:space="preserve"> </w:t>
      </w:r>
      <w:r w:rsidR="00AD0285">
        <w:rPr>
          <w:rFonts w:ascii="Arial" w:hAnsi="Arial" w:cs="Arial"/>
          <w:sz w:val="22"/>
        </w:rPr>
        <w:t xml:space="preserve"> All othe</w:t>
      </w:r>
      <w:r>
        <w:rPr>
          <w:rFonts w:ascii="Arial" w:hAnsi="Arial" w:cs="Arial"/>
          <w:sz w:val="22"/>
        </w:rPr>
        <w:t>r boats will sail in open fleet(</w:t>
      </w:r>
      <w:r w:rsidR="00AD0285">
        <w:rPr>
          <w:rFonts w:ascii="Arial" w:hAnsi="Arial" w:cs="Arial"/>
          <w:sz w:val="22"/>
        </w:rPr>
        <w:t>s</w:t>
      </w:r>
      <w:r>
        <w:rPr>
          <w:rFonts w:ascii="Arial" w:hAnsi="Arial" w:cs="Arial"/>
          <w:sz w:val="22"/>
        </w:rPr>
        <w:t>)</w:t>
      </w:r>
      <w:r w:rsidR="00AD0285">
        <w:rPr>
          <w:rFonts w:ascii="Arial" w:hAnsi="Arial" w:cs="Arial"/>
          <w:sz w:val="22"/>
        </w:rPr>
        <w:t xml:space="preserve"> divided at the discretion of the Race Officer.  For open class racing - boat times will be adjusted using the current wind adjusted </w:t>
      </w:r>
      <w:smartTag w:uri="urn:schemas-microsoft-com:office:smarttags" w:element="place">
        <w:smartTag w:uri="urn:schemas-microsoft-com:office:smarttags" w:element="City">
          <w:r w:rsidR="00AD0285">
            <w:rPr>
              <w:rFonts w:ascii="Arial" w:hAnsi="Arial" w:cs="Arial"/>
              <w:sz w:val="22"/>
            </w:rPr>
            <w:t>Portsmouth</w:t>
          </w:r>
        </w:smartTag>
      </w:smartTag>
      <w:r w:rsidR="00AD0285">
        <w:rPr>
          <w:rFonts w:ascii="Arial" w:hAnsi="Arial" w:cs="Arial"/>
          <w:sz w:val="22"/>
        </w:rPr>
        <w:t xml:space="preserve"> ratings.</w:t>
      </w:r>
      <w:r w:rsidR="002422E6">
        <w:rPr>
          <w:rFonts w:ascii="Arial" w:hAnsi="Arial" w:cs="Arial"/>
          <w:sz w:val="22"/>
        </w:rPr>
        <w:t xml:space="preserve"> </w:t>
      </w:r>
      <w:r w:rsidR="00AD0285">
        <w:rPr>
          <w:rFonts w:ascii="Arial" w:hAnsi="Arial" w:cs="Arial"/>
          <w:sz w:val="22"/>
        </w:rPr>
        <w:t xml:space="preserve">The Optimist fleet may be further </w:t>
      </w:r>
      <w:r w:rsidR="00E0204C">
        <w:rPr>
          <w:rFonts w:ascii="Arial" w:hAnsi="Arial" w:cs="Arial"/>
          <w:sz w:val="22"/>
        </w:rPr>
        <w:t>divided into fleet</w:t>
      </w:r>
      <w:r w:rsidR="00AD0285">
        <w:rPr>
          <w:rFonts w:ascii="Arial" w:hAnsi="Arial" w:cs="Arial"/>
          <w:sz w:val="22"/>
        </w:rPr>
        <w:t>s based on experience level at the discretion of the Race Officer.</w:t>
      </w:r>
    </w:p>
    <w:p w:rsidR="00C07A14" w:rsidRDefault="00C07A14" w:rsidP="00602965">
      <w:pPr>
        <w:ind w:left="720"/>
        <w:jc w:val="both"/>
        <w:rPr>
          <w:rFonts w:ascii="Arial" w:hAnsi="Arial" w:cs="Arial"/>
          <w:sz w:val="22"/>
        </w:rPr>
      </w:pPr>
      <w:r>
        <w:rPr>
          <w:rFonts w:ascii="Arial" w:hAnsi="Arial" w:cs="Arial"/>
          <w:sz w:val="22"/>
        </w:rPr>
        <w:t xml:space="preserve">2.5 </w:t>
      </w:r>
      <w:r w:rsidR="007012ED">
        <w:rPr>
          <w:rFonts w:ascii="Arial" w:hAnsi="Arial" w:cs="Arial"/>
          <w:sz w:val="22"/>
        </w:rPr>
        <w:t>Pennants will be assigned for class flags and posted on the official notice board no later than 9:15 on Saturday</w:t>
      </w:r>
    </w:p>
    <w:p w:rsidR="007012ED" w:rsidRDefault="007012ED" w:rsidP="007443A3">
      <w:pPr>
        <w:jc w:val="both"/>
        <w:rPr>
          <w:rFonts w:ascii="Arial" w:hAnsi="Arial" w:cs="Arial"/>
          <w:sz w:val="22"/>
        </w:rPr>
      </w:pPr>
    </w:p>
    <w:p w:rsidR="000A4EBB" w:rsidRDefault="000A4EBB" w:rsidP="0025067B">
      <w:pPr>
        <w:jc w:val="both"/>
        <w:rPr>
          <w:rFonts w:ascii="Arial" w:hAnsi="Arial" w:cs="Arial"/>
          <w:sz w:val="22"/>
        </w:rPr>
      </w:pPr>
    </w:p>
    <w:p w:rsidR="00FE2E62" w:rsidRDefault="00FE2E62" w:rsidP="0025067B">
      <w:pPr>
        <w:jc w:val="both"/>
        <w:rPr>
          <w:rFonts w:ascii="Arial" w:hAnsi="Arial" w:cs="Arial"/>
          <w:sz w:val="22"/>
        </w:rPr>
      </w:pPr>
    </w:p>
    <w:p w:rsidR="00FE2E62" w:rsidRDefault="00FE2E62" w:rsidP="0025067B">
      <w:pPr>
        <w:jc w:val="both"/>
        <w:rPr>
          <w:rFonts w:ascii="Arial" w:hAnsi="Arial" w:cs="Arial"/>
          <w:sz w:val="22"/>
        </w:rPr>
      </w:pPr>
    </w:p>
    <w:p w:rsidR="000A4EBB" w:rsidRPr="00602965" w:rsidRDefault="00602965" w:rsidP="00602965">
      <w:pPr>
        <w:ind w:left="60"/>
        <w:jc w:val="both"/>
        <w:rPr>
          <w:rFonts w:ascii="Arial" w:hAnsi="Arial" w:cs="Arial"/>
          <w:b/>
          <w:sz w:val="22"/>
        </w:rPr>
      </w:pPr>
      <w:r>
        <w:rPr>
          <w:rFonts w:ascii="Arial" w:hAnsi="Arial" w:cs="Arial"/>
          <w:b/>
          <w:sz w:val="22"/>
        </w:rPr>
        <w:lastRenderedPageBreak/>
        <w:t>3 Fees</w:t>
      </w:r>
    </w:p>
    <w:p w:rsidR="000A4EBB" w:rsidRDefault="008A79A5" w:rsidP="0025067B">
      <w:pPr>
        <w:jc w:val="both"/>
        <w:rPr>
          <w:rFonts w:ascii="Arial" w:hAnsi="Arial" w:cs="Arial"/>
          <w:sz w:val="22"/>
        </w:rPr>
      </w:pPr>
      <w:r>
        <w:rPr>
          <w:rFonts w:ascii="Arial" w:hAnsi="Arial" w:cs="Arial"/>
          <w:sz w:val="22"/>
        </w:rPr>
        <w:tab/>
        <w:t>3.1 Early Registration (online) prior to June 2, 2017</w:t>
      </w:r>
    </w:p>
    <w:p w:rsidR="00C0734B" w:rsidRPr="002C3E5A" w:rsidRDefault="00C0734B" w:rsidP="002C3E5A">
      <w:pPr>
        <w:jc w:val="both"/>
        <w:rPr>
          <w:rFonts w:ascii="Arial" w:hAnsi="Arial" w:cs="Arial"/>
          <w:b/>
          <w:bCs/>
          <w:sz w:val="22"/>
        </w:rPr>
      </w:pPr>
      <w:r w:rsidRPr="00FE61F0">
        <w:rPr>
          <w:rFonts w:ascii="Arial" w:hAnsi="Arial" w:cs="Arial"/>
          <w:b/>
          <w:bCs/>
          <w:sz w:val="22"/>
        </w:rPr>
        <w:tab/>
      </w:r>
      <w:r w:rsidRPr="00DD29EC">
        <w:rPr>
          <w:rFonts w:ascii="Arial" w:hAnsi="Arial" w:cs="Arial"/>
          <w:sz w:val="22"/>
          <w:szCs w:val="22"/>
        </w:rPr>
        <w:t xml:space="preserve">Single </w:t>
      </w:r>
      <w:r w:rsidR="00C32357">
        <w:rPr>
          <w:rFonts w:ascii="Arial" w:hAnsi="Arial" w:cs="Arial"/>
          <w:sz w:val="22"/>
          <w:szCs w:val="22"/>
        </w:rPr>
        <w:t>Handed</w:t>
      </w:r>
      <w:r w:rsidR="00C32357" w:rsidRPr="00DD29EC">
        <w:rPr>
          <w:rFonts w:ascii="Arial" w:hAnsi="Arial" w:cs="Arial"/>
          <w:sz w:val="22"/>
          <w:szCs w:val="22"/>
        </w:rPr>
        <w:t xml:space="preserve"> </w:t>
      </w:r>
      <w:r w:rsidR="00966F43">
        <w:rPr>
          <w:rFonts w:ascii="Arial" w:hAnsi="Arial" w:cs="Arial"/>
          <w:sz w:val="22"/>
          <w:szCs w:val="22"/>
        </w:rPr>
        <w:t>Boat - $</w:t>
      </w:r>
      <w:r w:rsidR="00966F43" w:rsidRPr="008A79A5">
        <w:rPr>
          <w:rFonts w:ascii="Arial" w:hAnsi="Arial" w:cs="Arial"/>
          <w:sz w:val="22"/>
          <w:szCs w:val="22"/>
        </w:rPr>
        <w:t>5</w:t>
      </w:r>
      <w:r w:rsidR="00155C83" w:rsidRPr="008A79A5">
        <w:rPr>
          <w:rFonts w:ascii="Arial" w:hAnsi="Arial" w:cs="Arial"/>
          <w:sz w:val="22"/>
          <w:szCs w:val="22"/>
        </w:rPr>
        <w:t>5</w:t>
      </w:r>
    </w:p>
    <w:p w:rsidR="00C0734B" w:rsidRPr="00AC34B5" w:rsidRDefault="00C0734B" w:rsidP="008A79A5">
      <w:pPr>
        <w:ind w:firstLine="720"/>
        <w:jc w:val="both"/>
        <w:rPr>
          <w:rFonts w:ascii="Arial" w:hAnsi="Arial" w:cs="Arial"/>
          <w:color w:val="FF0000"/>
          <w:sz w:val="22"/>
          <w:szCs w:val="22"/>
        </w:rPr>
      </w:pPr>
      <w:r w:rsidRPr="00DD29EC">
        <w:rPr>
          <w:rFonts w:ascii="Arial" w:hAnsi="Arial" w:cs="Arial"/>
          <w:sz w:val="22"/>
          <w:szCs w:val="22"/>
        </w:rPr>
        <w:t xml:space="preserve">Double </w:t>
      </w:r>
      <w:r w:rsidR="00C32357">
        <w:rPr>
          <w:rFonts w:ascii="Arial" w:hAnsi="Arial" w:cs="Arial"/>
          <w:sz w:val="22"/>
          <w:szCs w:val="22"/>
        </w:rPr>
        <w:t>Handed</w:t>
      </w:r>
      <w:r w:rsidRPr="00DD29EC">
        <w:rPr>
          <w:rFonts w:ascii="Arial" w:hAnsi="Arial" w:cs="Arial"/>
          <w:sz w:val="22"/>
          <w:szCs w:val="22"/>
        </w:rPr>
        <w:t xml:space="preserve"> Boat - </w:t>
      </w:r>
      <w:r w:rsidRPr="008A79A5">
        <w:rPr>
          <w:rFonts w:ascii="Arial" w:hAnsi="Arial" w:cs="Arial"/>
          <w:sz w:val="22"/>
          <w:szCs w:val="22"/>
        </w:rPr>
        <w:t>$</w:t>
      </w:r>
      <w:r w:rsidR="00966F43" w:rsidRPr="008A79A5">
        <w:rPr>
          <w:rFonts w:ascii="Arial" w:hAnsi="Arial" w:cs="Arial"/>
          <w:sz w:val="22"/>
          <w:szCs w:val="22"/>
        </w:rPr>
        <w:t>7</w:t>
      </w:r>
      <w:r w:rsidR="00155C83" w:rsidRPr="008A79A5">
        <w:rPr>
          <w:rFonts w:ascii="Arial" w:hAnsi="Arial" w:cs="Arial"/>
          <w:sz w:val="22"/>
          <w:szCs w:val="22"/>
        </w:rPr>
        <w:t>0</w:t>
      </w:r>
    </w:p>
    <w:p w:rsidR="00C0734B" w:rsidRDefault="00C0734B" w:rsidP="008A79A5">
      <w:pPr>
        <w:ind w:firstLine="720"/>
        <w:jc w:val="both"/>
        <w:rPr>
          <w:rFonts w:ascii="Arial" w:hAnsi="Arial" w:cs="Arial"/>
          <w:sz w:val="22"/>
          <w:szCs w:val="22"/>
        </w:rPr>
      </w:pPr>
      <w:r w:rsidRPr="00DD29EC">
        <w:rPr>
          <w:rFonts w:ascii="Arial" w:hAnsi="Arial" w:cs="Arial"/>
          <w:sz w:val="22"/>
          <w:szCs w:val="22"/>
        </w:rPr>
        <w:t xml:space="preserve">Triple </w:t>
      </w:r>
      <w:r w:rsidR="00C32357">
        <w:rPr>
          <w:rFonts w:ascii="Arial" w:hAnsi="Arial" w:cs="Arial"/>
          <w:sz w:val="22"/>
          <w:szCs w:val="22"/>
        </w:rPr>
        <w:t>Handed</w:t>
      </w:r>
      <w:r w:rsidR="00966F43">
        <w:rPr>
          <w:rFonts w:ascii="Arial" w:hAnsi="Arial" w:cs="Arial"/>
          <w:sz w:val="22"/>
          <w:szCs w:val="22"/>
        </w:rPr>
        <w:t xml:space="preserve"> Boat - $</w:t>
      </w:r>
      <w:r w:rsidR="00966F43" w:rsidRPr="008A79A5">
        <w:rPr>
          <w:rFonts w:ascii="Arial" w:hAnsi="Arial" w:cs="Arial"/>
          <w:sz w:val="22"/>
          <w:szCs w:val="22"/>
        </w:rPr>
        <w:t>8</w:t>
      </w:r>
      <w:r w:rsidR="008A79A5">
        <w:rPr>
          <w:rFonts w:ascii="Arial" w:hAnsi="Arial" w:cs="Arial"/>
          <w:sz w:val="22"/>
          <w:szCs w:val="22"/>
        </w:rPr>
        <w:t>5</w:t>
      </w:r>
    </w:p>
    <w:p w:rsidR="008A79A5" w:rsidRDefault="008A79A5" w:rsidP="008A79A5">
      <w:pPr>
        <w:ind w:firstLine="720"/>
        <w:jc w:val="both"/>
        <w:rPr>
          <w:rFonts w:ascii="Arial" w:hAnsi="Arial" w:cs="Arial"/>
          <w:sz w:val="22"/>
          <w:szCs w:val="22"/>
        </w:rPr>
      </w:pPr>
      <w:r>
        <w:rPr>
          <w:rFonts w:ascii="Arial" w:hAnsi="Arial" w:cs="Arial"/>
          <w:sz w:val="22"/>
          <w:szCs w:val="22"/>
        </w:rPr>
        <w:t>3.2 Late Registration (June 2 and after onsite)</w:t>
      </w:r>
    </w:p>
    <w:p w:rsidR="008A79A5" w:rsidRPr="002C3E5A" w:rsidRDefault="008A79A5" w:rsidP="008A79A5">
      <w:pPr>
        <w:ind w:firstLine="720"/>
        <w:jc w:val="both"/>
        <w:rPr>
          <w:rFonts w:ascii="Arial" w:hAnsi="Arial" w:cs="Arial"/>
          <w:b/>
          <w:bCs/>
          <w:sz w:val="22"/>
        </w:rPr>
      </w:pPr>
      <w:r w:rsidRPr="00DD29EC">
        <w:rPr>
          <w:rFonts w:ascii="Arial" w:hAnsi="Arial" w:cs="Arial"/>
          <w:sz w:val="22"/>
          <w:szCs w:val="22"/>
        </w:rPr>
        <w:t xml:space="preserve">Single </w:t>
      </w:r>
      <w:r>
        <w:rPr>
          <w:rFonts w:ascii="Arial" w:hAnsi="Arial" w:cs="Arial"/>
          <w:sz w:val="22"/>
          <w:szCs w:val="22"/>
        </w:rPr>
        <w:t>Handed</w:t>
      </w:r>
      <w:r w:rsidRPr="00DD29EC">
        <w:rPr>
          <w:rFonts w:ascii="Arial" w:hAnsi="Arial" w:cs="Arial"/>
          <w:sz w:val="22"/>
          <w:szCs w:val="22"/>
        </w:rPr>
        <w:t xml:space="preserve"> </w:t>
      </w:r>
      <w:r>
        <w:rPr>
          <w:rFonts w:ascii="Arial" w:hAnsi="Arial" w:cs="Arial"/>
          <w:sz w:val="22"/>
          <w:szCs w:val="22"/>
        </w:rPr>
        <w:t>Boat - $6</w:t>
      </w:r>
      <w:r w:rsidRPr="008A79A5">
        <w:rPr>
          <w:rFonts w:ascii="Arial" w:hAnsi="Arial" w:cs="Arial"/>
          <w:sz w:val="22"/>
          <w:szCs w:val="22"/>
        </w:rPr>
        <w:t>5</w:t>
      </w:r>
    </w:p>
    <w:p w:rsidR="008A79A5" w:rsidRPr="00AC34B5" w:rsidRDefault="008A79A5" w:rsidP="008A79A5">
      <w:pPr>
        <w:ind w:firstLine="720"/>
        <w:jc w:val="both"/>
        <w:rPr>
          <w:rFonts w:ascii="Arial" w:hAnsi="Arial" w:cs="Arial"/>
          <w:color w:val="FF0000"/>
          <w:sz w:val="22"/>
          <w:szCs w:val="22"/>
        </w:rPr>
      </w:pPr>
      <w:r w:rsidRPr="00DD29EC">
        <w:rPr>
          <w:rFonts w:ascii="Arial" w:hAnsi="Arial" w:cs="Arial"/>
          <w:sz w:val="22"/>
          <w:szCs w:val="22"/>
        </w:rPr>
        <w:t xml:space="preserve">Double </w:t>
      </w:r>
      <w:r>
        <w:rPr>
          <w:rFonts w:ascii="Arial" w:hAnsi="Arial" w:cs="Arial"/>
          <w:sz w:val="22"/>
          <w:szCs w:val="22"/>
        </w:rPr>
        <w:t>Handed</w:t>
      </w:r>
      <w:r w:rsidRPr="00DD29EC">
        <w:rPr>
          <w:rFonts w:ascii="Arial" w:hAnsi="Arial" w:cs="Arial"/>
          <w:sz w:val="22"/>
          <w:szCs w:val="22"/>
        </w:rPr>
        <w:t xml:space="preserve"> Boat - </w:t>
      </w:r>
      <w:r w:rsidRPr="008A79A5">
        <w:rPr>
          <w:rFonts w:ascii="Arial" w:hAnsi="Arial" w:cs="Arial"/>
          <w:sz w:val="22"/>
          <w:szCs w:val="22"/>
        </w:rPr>
        <w:t>$</w:t>
      </w:r>
      <w:r>
        <w:rPr>
          <w:rFonts w:ascii="Arial" w:hAnsi="Arial" w:cs="Arial"/>
          <w:sz w:val="22"/>
          <w:szCs w:val="22"/>
        </w:rPr>
        <w:t>8</w:t>
      </w:r>
      <w:r w:rsidRPr="008A79A5">
        <w:rPr>
          <w:rFonts w:ascii="Arial" w:hAnsi="Arial" w:cs="Arial"/>
          <w:sz w:val="22"/>
          <w:szCs w:val="22"/>
        </w:rPr>
        <w:t>0</w:t>
      </w:r>
    </w:p>
    <w:p w:rsidR="008A79A5" w:rsidRDefault="008A79A5" w:rsidP="008A79A5">
      <w:pPr>
        <w:ind w:firstLine="720"/>
        <w:jc w:val="both"/>
        <w:rPr>
          <w:rFonts w:ascii="Arial" w:hAnsi="Arial" w:cs="Arial"/>
          <w:sz w:val="22"/>
          <w:szCs w:val="22"/>
        </w:rPr>
      </w:pPr>
      <w:r w:rsidRPr="00DD29EC">
        <w:rPr>
          <w:rFonts w:ascii="Arial" w:hAnsi="Arial" w:cs="Arial"/>
          <w:sz w:val="22"/>
          <w:szCs w:val="22"/>
        </w:rPr>
        <w:t xml:space="preserve">Triple </w:t>
      </w:r>
      <w:r>
        <w:rPr>
          <w:rFonts w:ascii="Arial" w:hAnsi="Arial" w:cs="Arial"/>
          <w:sz w:val="22"/>
          <w:szCs w:val="22"/>
        </w:rPr>
        <w:t>Handed Boat - $95</w:t>
      </w:r>
    </w:p>
    <w:p w:rsidR="008A79A5" w:rsidRDefault="008A79A5" w:rsidP="008A79A5">
      <w:pPr>
        <w:ind w:left="720"/>
        <w:jc w:val="both"/>
        <w:rPr>
          <w:rFonts w:ascii="Arial" w:hAnsi="Arial" w:cs="Arial"/>
          <w:sz w:val="22"/>
          <w:szCs w:val="22"/>
        </w:rPr>
      </w:pPr>
      <w:r>
        <w:rPr>
          <w:rFonts w:ascii="Arial" w:hAnsi="Arial" w:cs="Arial"/>
          <w:sz w:val="22"/>
          <w:szCs w:val="22"/>
        </w:rPr>
        <w:t>3.3 Registration fees include bag lunch on Saturday and continental breakfasts Saturday and Sunday</w:t>
      </w:r>
    </w:p>
    <w:p w:rsidR="008A79A5" w:rsidRDefault="008A79A5" w:rsidP="008A79A5">
      <w:pPr>
        <w:ind w:left="720"/>
        <w:jc w:val="both"/>
        <w:rPr>
          <w:rFonts w:ascii="Arial" w:hAnsi="Arial" w:cs="Arial"/>
          <w:sz w:val="22"/>
          <w:szCs w:val="22"/>
        </w:rPr>
      </w:pPr>
      <w:r>
        <w:rPr>
          <w:rFonts w:ascii="Arial" w:hAnsi="Arial" w:cs="Arial"/>
          <w:sz w:val="22"/>
          <w:szCs w:val="22"/>
        </w:rPr>
        <w:t>3.4 Saturday roast pig dinner $30 adult, $20 youth</w:t>
      </w:r>
    </w:p>
    <w:p w:rsidR="008A79A5" w:rsidRDefault="008A79A5" w:rsidP="008A79A5">
      <w:pPr>
        <w:ind w:left="720"/>
        <w:jc w:val="both"/>
        <w:rPr>
          <w:rFonts w:ascii="Arial" w:hAnsi="Arial" w:cs="Arial"/>
          <w:sz w:val="22"/>
          <w:szCs w:val="22"/>
        </w:rPr>
      </w:pPr>
      <w:r>
        <w:rPr>
          <w:rFonts w:ascii="Arial" w:hAnsi="Arial" w:cs="Arial"/>
          <w:sz w:val="22"/>
          <w:szCs w:val="22"/>
        </w:rPr>
        <w:t>3.5 Lunch Sunday $12</w:t>
      </w:r>
    </w:p>
    <w:p w:rsidR="008A79A5" w:rsidRDefault="008A79A5" w:rsidP="008A79A5">
      <w:pPr>
        <w:ind w:firstLine="720"/>
        <w:jc w:val="both"/>
        <w:rPr>
          <w:rFonts w:ascii="Arial" w:hAnsi="Arial" w:cs="Arial"/>
          <w:sz w:val="22"/>
          <w:szCs w:val="22"/>
        </w:rPr>
      </w:pPr>
    </w:p>
    <w:p w:rsidR="00AD0285" w:rsidRDefault="00AD0285" w:rsidP="00BC5BF6">
      <w:pPr>
        <w:jc w:val="both"/>
        <w:rPr>
          <w:rFonts w:ascii="Arial" w:hAnsi="Arial" w:cs="Arial"/>
          <w:b/>
          <w:sz w:val="22"/>
        </w:rPr>
      </w:pPr>
    </w:p>
    <w:p w:rsidR="00AD0285" w:rsidRPr="00A77D3A" w:rsidRDefault="00A77D3A" w:rsidP="00A77D3A">
      <w:pPr>
        <w:jc w:val="both"/>
        <w:rPr>
          <w:rFonts w:ascii="Arial" w:hAnsi="Arial" w:cs="Arial"/>
          <w:b/>
          <w:sz w:val="22"/>
        </w:rPr>
      </w:pPr>
      <w:r>
        <w:rPr>
          <w:rFonts w:ascii="Arial" w:hAnsi="Arial" w:cs="Arial"/>
          <w:b/>
          <w:sz w:val="22"/>
        </w:rPr>
        <w:t>4 Sailing Instructions</w:t>
      </w:r>
      <w:r w:rsidR="00AD0285" w:rsidRPr="00A77D3A">
        <w:rPr>
          <w:rFonts w:ascii="Arial" w:hAnsi="Arial" w:cs="Arial"/>
          <w:b/>
          <w:sz w:val="22"/>
        </w:rPr>
        <w:tab/>
      </w:r>
    </w:p>
    <w:p w:rsidR="00AD0285" w:rsidRDefault="00A77D3A" w:rsidP="00A77D3A">
      <w:pPr>
        <w:jc w:val="both"/>
        <w:rPr>
          <w:rFonts w:ascii="Arial" w:hAnsi="Arial" w:cs="Arial"/>
          <w:sz w:val="22"/>
        </w:rPr>
      </w:pPr>
      <w:r>
        <w:rPr>
          <w:rFonts w:ascii="Arial" w:hAnsi="Arial" w:cs="Arial"/>
          <w:sz w:val="22"/>
        </w:rPr>
        <w:t xml:space="preserve">           </w:t>
      </w:r>
      <w:r w:rsidR="00E84CFB">
        <w:rPr>
          <w:rFonts w:ascii="Arial" w:hAnsi="Arial" w:cs="Arial"/>
          <w:sz w:val="22"/>
        </w:rPr>
        <w:t>Sailing instructions will be available at registration</w:t>
      </w:r>
      <w:r w:rsidR="00925EF4">
        <w:rPr>
          <w:rFonts w:ascii="Arial" w:hAnsi="Arial" w:cs="Arial"/>
          <w:sz w:val="22"/>
        </w:rPr>
        <w:t>.</w:t>
      </w:r>
    </w:p>
    <w:p w:rsidR="00A77D3A" w:rsidRDefault="00A77D3A" w:rsidP="00E84CFB">
      <w:pPr>
        <w:ind w:left="720" w:firstLine="720"/>
        <w:jc w:val="both"/>
        <w:rPr>
          <w:rFonts w:ascii="Arial" w:hAnsi="Arial" w:cs="Arial"/>
          <w:sz w:val="22"/>
        </w:rPr>
      </w:pPr>
    </w:p>
    <w:p w:rsidR="00A77D3A" w:rsidRPr="00A77D3A" w:rsidRDefault="00A77D3A" w:rsidP="00A77D3A">
      <w:pPr>
        <w:jc w:val="both"/>
        <w:rPr>
          <w:rFonts w:ascii="Arial" w:hAnsi="Arial" w:cs="Arial"/>
          <w:sz w:val="22"/>
        </w:rPr>
      </w:pPr>
      <w:r>
        <w:rPr>
          <w:rFonts w:ascii="Arial" w:hAnsi="Arial" w:cs="Arial"/>
          <w:b/>
          <w:sz w:val="22"/>
        </w:rPr>
        <w:t>5 Venue</w:t>
      </w:r>
      <w:r w:rsidRPr="00A77D3A">
        <w:rPr>
          <w:rFonts w:ascii="Arial" w:hAnsi="Arial" w:cs="Arial"/>
          <w:b/>
          <w:sz w:val="22"/>
        </w:rPr>
        <w:t xml:space="preserve"> </w:t>
      </w:r>
      <w:r w:rsidRPr="00A77D3A">
        <w:rPr>
          <w:rFonts w:ascii="Arial" w:hAnsi="Arial" w:cs="Arial"/>
          <w:sz w:val="22"/>
        </w:rPr>
        <w:t xml:space="preserve"> </w:t>
      </w:r>
    </w:p>
    <w:p w:rsidR="00A77D3A" w:rsidRDefault="00A77D3A" w:rsidP="00A77D3A">
      <w:pPr>
        <w:jc w:val="both"/>
        <w:rPr>
          <w:rFonts w:ascii="Arial" w:hAnsi="Arial" w:cs="Arial"/>
          <w:b/>
          <w:sz w:val="22"/>
        </w:rPr>
      </w:pPr>
      <w:r>
        <w:rPr>
          <w:rFonts w:ascii="Arial" w:hAnsi="Arial" w:cs="Arial"/>
          <w:sz w:val="22"/>
        </w:rPr>
        <w:t xml:space="preserve">           Racing</w:t>
      </w:r>
      <w:r w:rsidRPr="00DD29EC">
        <w:rPr>
          <w:rFonts w:ascii="Arial" w:hAnsi="Arial" w:cs="Arial"/>
          <w:sz w:val="22"/>
        </w:rPr>
        <w:t xml:space="preserve"> will take</w:t>
      </w:r>
      <w:r>
        <w:rPr>
          <w:rFonts w:ascii="Arial" w:hAnsi="Arial" w:cs="Arial"/>
          <w:sz w:val="22"/>
        </w:rPr>
        <w:t xml:space="preserve"> place on the waters of Chestermere Lake, Alberta.</w:t>
      </w:r>
    </w:p>
    <w:p w:rsidR="00A77D3A" w:rsidRDefault="00A77D3A" w:rsidP="00602965">
      <w:pPr>
        <w:jc w:val="both"/>
        <w:rPr>
          <w:rFonts w:ascii="Arial" w:hAnsi="Arial" w:cs="Arial"/>
          <w:sz w:val="22"/>
        </w:rPr>
      </w:pPr>
    </w:p>
    <w:p w:rsidR="008A4E7F" w:rsidRDefault="00A77D3A" w:rsidP="008A4E7F">
      <w:pPr>
        <w:jc w:val="both"/>
        <w:rPr>
          <w:rFonts w:ascii="Arial" w:hAnsi="Arial" w:cs="Arial"/>
          <w:b/>
          <w:sz w:val="22"/>
        </w:rPr>
      </w:pPr>
      <w:r>
        <w:rPr>
          <w:rFonts w:ascii="Arial" w:hAnsi="Arial" w:cs="Arial"/>
          <w:b/>
          <w:sz w:val="22"/>
        </w:rPr>
        <w:t>6</w:t>
      </w:r>
      <w:r w:rsidR="008A4E7F">
        <w:rPr>
          <w:rFonts w:ascii="Arial" w:hAnsi="Arial" w:cs="Arial"/>
          <w:b/>
          <w:sz w:val="22"/>
        </w:rPr>
        <w:t xml:space="preserve"> </w:t>
      </w:r>
      <w:r w:rsidR="00282280">
        <w:rPr>
          <w:rFonts w:ascii="Arial" w:hAnsi="Arial" w:cs="Arial"/>
          <w:b/>
          <w:sz w:val="22"/>
        </w:rPr>
        <w:t>Courses</w:t>
      </w:r>
      <w:r w:rsidR="008A4E7F">
        <w:rPr>
          <w:rFonts w:ascii="Arial" w:hAnsi="Arial" w:cs="Arial"/>
          <w:b/>
          <w:sz w:val="22"/>
        </w:rPr>
        <w:t xml:space="preserve">        </w:t>
      </w:r>
    </w:p>
    <w:p w:rsidR="008A4E7F" w:rsidRDefault="008A4E7F" w:rsidP="008A4E7F">
      <w:pPr>
        <w:jc w:val="both"/>
        <w:rPr>
          <w:rFonts w:ascii="Arial" w:hAnsi="Arial" w:cs="Arial"/>
          <w:sz w:val="22"/>
        </w:rPr>
      </w:pPr>
      <w:r>
        <w:rPr>
          <w:rFonts w:ascii="Arial" w:hAnsi="Arial" w:cs="Arial"/>
          <w:sz w:val="22"/>
        </w:rPr>
        <w:t xml:space="preserve">           </w:t>
      </w:r>
      <w:r w:rsidRPr="000A4EBB">
        <w:rPr>
          <w:rFonts w:ascii="Arial" w:hAnsi="Arial" w:cs="Arial"/>
          <w:sz w:val="22"/>
        </w:rPr>
        <w:t xml:space="preserve">The </w:t>
      </w:r>
      <w:r>
        <w:rPr>
          <w:rFonts w:ascii="Arial" w:hAnsi="Arial" w:cs="Arial"/>
          <w:sz w:val="22"/>
        </w:rPr>
        <w:t xml:space="preserve">courses to be sailed will be </w:t>
      </w:r>
      <w:r w:rsidRPr="00AC34B5">
        <w:rPr>
          <w:rFonts w:ascii="Arial" w:hAnsi="Arial" w:cs="Arial"/>
          <w:sz w:val="22"/>
        </w:rPr>
        <w:t>Wind</w:t>
      </w:r>
      <w:r>
        <w:rPr>
          <w:rFonts w:ascii="Arial" w:hAnsi="Arial" w:cs="Arial"/>
          <w:sz w:val="22"/>
        </w:rPr>
        <w:t>ward/Leeward with a downwind finish.</w:t>
      </w:r>
    </w:p>
    <w:p w:rsidR="008A4E7F" w:rsidRPr="007832E0" w:rsidRDefault="008A4E7F" w:rsidP="00E84CFB">
      <w:pPr>
        <w:ind w:left="720" w:firstLine="720"/>
        <w:jc w:val="both"/>
        <w:rPr>
          <w:rFonts w:ascii="Arial" w:hAnsi="Arial" w:cs="Arial"/>
          <w:sz w:val="22"/>
        </w:rPr>
      </w:pPr>
    </w:p>
    <w:p w:rsidR="008A4E7F" w:rsidRPr="00A77D3A" w:rsidRDefault="00A77D3A" w:rsidP="00A77D3A">
      <w:pPr>
        <w:jc w:val="both"/>
        <w:rPr>
          <w:rFonts w:ascii="Arial" w:hAnsi="Arial" w:cs="Arial"/>
          <w:b/>
          <w:sz w:val="22"/>
        </w:rPr>
      </w:pPr>
      <w:r>
        <w:rPr>
          <w:rFonts w:ascii="Arial" w:hAnsi="Arial" w:cs="Arial"/>
          <w:b/>
          <w:sz w:val="22"/>
        </w:rPr>
        <w:t>7</w:t>
      </w:r>
      <w:r w:rsidR="008A4E7F">
        <w:rPr>
          <w:rFonts w:ascii="Arial" w:hAnsi="Arial" w:cs="Arial"/>
          <w:b/>
          <w:sz w:val="22"/>
        </w:rPr>
        <w:t xml:space="preserve"> </w:t>
      </w:r>
      <w:r w:rsidR="008A4E7F" w:rsidRPr="00E84CFB">
        <w:rPr>
          <w:rFonts w:ascii="Arial" w:hAnsi="Arial" w:cs="Arial"/>
          <w:b/>
          <w:sz w:val="22"/>
        </w:rPr>
        <w:t>Schedule</w:t>
      </w:r>
    </w:p>
    <w:tbl>
      <w:tblPr>
        <w:tblStyle w:val="TableGrid"/>
        <w:tblW w:w="8500" w:type="dxa"/>
        <w:jc w:val="center"/>
        <w:tblLook w:val="04A0" w:firstRow="1" w:lastRow="0" w:firstColumn="1" w:lastColumn="0" w:noHBand="0" w:noVBand="1"/>
      </w:tblPr>
      <w:tblGrid>
        <w:gridCol w:w="1515"/>
        <w:gridCol w:w="1741"/>
        <w:gridCol w:w="5244"/>
      </w:tblGrid>
      <w:tr w:rsidR="008A4E7F" w:rsidTr="00343422">
        <w:trPr>
          <w:jc w:val="center"/>
        </w:trPr>
        <w:tc>
          <w:tcPr>
            <w:tcW w:w="1515" w:type="dxa"/>
            <w:shd w:val="clear" w:color="auto" w:fill="D9D9D9" w:themeFill="background1" w:themeFillShade="D9"/>
          </w:tcPr>
          <w:p w:rsidR="008A4E7F" w:rsidRPr="00A22408" w:rsidRDefault="008A4E7F" w:rsidP="00343422">
            <w:pPr>
              <w:jc w:val="center"/>
              <w:rPr>
                <w:rFonts w:ascii="Arial" w:hAnsi="Arial" w:cs="Arial"/>
                <w:b/>
                <w:sz w:val="22"/>
              </w:rPr>
            </w:pPr>
            <w:r w:rsidRPr="00A22408">
              <w:rPr>
                <w:rFonts w:ascii="Arial" w:hAnsi="Arial" w:cs="Arial"/>
                <w:b/>
                <w:sz w:val="22"/>
              </w:rPr>
              <w:t>Date</w:t>
            </w:r>
          </w:p>
        </w:tc>
        <w:tc>
          <w:tcPr>
            <w:tcW w:w="1741" w:type="dxa"/>
            <w:shd w:val="clear" w:color="auto" w:fill="D9D9D9" w:themeFill="background1" w:themeFillShade="D9"/>
          </w:tcPr>
          <w:p w:rsidR="008A4E7F" w:rsidRPr="00A22408" w:rsidRDefault="008A4E7F" w:rsidP="00343422">
            <w:pPr>
              <w:jc w:val="center"/>
              <w:rPr>
                <w:rFonts w:ascii="Arial" w:hAnsi="Arial" w:cs="Arial"/>
                <w:b/>
                <w:sz w:val="22"/>
              </w:rPr>
            </w:pPr>
            <w:r w:rsidRPr="00A22408">
              <w:rPr>
                <w:rFonts w:ascii="Arial" w:hAnsi="Arial" w:cs="Arial"/>
                <w:b/>
                <w:sz w:val="22"/>
              </w:rPr>
              <w:t>Time</w:t>
            </w:r>
          </w:p>
        </w:tc>
        <w:tc>
          <w:tcPr>
            <w:tcW w:w="5244" w:type="dxa"/>
            <w:shd w:val="clear" w:color="auto" w:fill="D9D9D9" w:themeFill="background1" w:themeFillShade="D9"/>
          </w:tcPr>
          <w:p w:rsidR="008A4E7F" w:rsidRPr="00A22408" w:rsidRDefault="008A4E7F" w:rsidP="00343422">
            <w:pPr>
              <w:jc w:val="center"/>
              <w:rPr>
                <w:rFonts w:ascii="Arial" w:hAnsi="Arial" w:cs="Arial"/>
                <w:b/>
                <w:sz w:val="22"/>
              </w:rPr>
            </w:pPr>
            <w:r w:rsidRPr="00A22408">
              <w:rPr>
                <w:rFonts w:ascii="Arial" w:hAnsi="Arial" w:cs="Arial"/>
                <w:b/>
                <w:sz w:val="22"/>
              </w:rPr>
              <w:t>Event</w:t>
            </w:r>
          </w:p>
        </w:tc>
      </w:tr>
      <w:tr w:rsidR="008A4E7F" w:rsidTr="00343422">
        <w:trPr>
          <w:jc w:val="center"/>
        </w:trPr>
        <w:tc>
          <w:tcPr>
            <w:tcW w:w="1515" w:type="dxa"/>
          </w:tcPr>
          <w:p w:rsidR="008A4E7F" w:rsidRDefault="008A4E7F" w:rsidP="00343422">
            <w:pPr>
              <w:jc w:val="center"/>
              <w:rPr>
                <w:rFonts w:ascii="Arial" w:hAnsi="Arial" w:cs="Arial"/>
                <w:sz w:val="22"/>
              </w:rPr>
            </w:pPr>
            <w:r>
              <w:rPr>
                <w:rFonts w:ascii="Arial" w:hAnsi="Arial" w:cs="Arial"/>
                <w:sz w:val="22"/>
              </w:rPr>
              <w:t>June 2</w:t>
            </w:r>
          </w:p>
        </w:tc>
        <w:tc>
          <w:tcPr>
            <w:tcW w:w="1741" w:type="dxa"/>
          </w:tcPr>
          <w:p w:rsidR="008A4E7F" w:rsidRDefault="008A4E7F" w:rsidP="00343422">
            <w:pPr>
              <w:jc w:val="center"/>
              <w:rPr>
                <w:rFonts w:ascii="Arial" w:hAnsi="Arial" w:cs="Arial"/>
                <w:sz w:val="22"/>
              </w:rPr>
            </w:pPr>
            <w:r>
              <w:rPr>
                <w:rFonts w:ascii="Arial" w:hAnsi="Arial" w:cs="Arial"/>
                <w:sz w:val="22"/>
              </w:rPr>
              <w:t>19:00 – 21:00</w:t>
            </w:r>
          </w:p>
        </w:tc>
        <w:tc>
          <w:tcPr>
            <w:tcW w:w="5244" w:type="dxa"/>
          </w:tcPr>
          <w:p w:rsidR="008A4E7F" w:rsidRDefault="008A4E7F" w:rsidP="00343422">
            <w:pPr>
              <w:jc w:val="center"/>
              <w:rPr>
                <w:rFonts w:ascii="Arial" w:hAnsi="Arial" w:cs="Arial"/>
                <w:sz w:val="22"/>
              </w:rPr>
            </w:pPr>
            <w:r>
              <w:rPr>
                <w:rFonts w:ascii="Arial" w:hAnsi="Arial" w:cs="Arial"/>
                <w:sz w:val="22"/>
              </w:rPr>
              <w:t xml:space="preserve">Late </w:t>
            </w:r>
            <w:r w:rsidRPr="007832E0">
              <w:rPr>
                <w:rFonts w:ascii="Arial" w:hAnsi="Arial" w:cs="Arial"/>
                <w:sz w:val="22"/>
              </w:rPr>
              <w:t>Registration</w:t>
            </w:r>
          </w:p>
        </w:tc>
      </w:tr>
      <w:tr w:rsidR="008A4E7F" w:rsidTr="00343422">
        <w:trPr>
          <w:jc w:val="center"/>
        </w:trPr>
        <w:tc>
          <w:tcPr>
            <w:tcW w:w="1515" w:type="dxa"/>
          </w:tcPr>
          <w:p w:rsidR="008A4E7F" w:rsidRDefault="008A4E7F" w:rsidP="00343422">
            <w:pPr>
              <w:jc w:val="center"/>
              <w:rPr>
                <w:rFonts w:ascii="Arial" w:hAnsi="Arial" w:cs="Arial"/>
                <w:sz w:val="22"/>
              </w:rPr>
            </w:pPr>
            <w:r>
              <w:rPr>
                <w:rFonts w:ascii="Arial" w:hAnsi="Arial" w:cs="Arial"/>
                <w:sz w:val="22"/>
              </w:rPr>
              <w:t>June 3</w:t>
            </w:r>
          </w:p>
        </w:tc>
        <w:tc>
          <w:tcPr>
            <w:tcW w:w="1741" w:type="dxa"/>
          </w:tcPr>
          <w:p w:rsidR="008A4E7F" w:rsidRDefault="008A4E7F" w:rsidP="00343422">
            <w:pPr>
              <w:jc w:val="center"/>
              <w:rPr>
                <w:rFonts w:ascii="Arial" w:hAnsi="Arial" w:cs="Arial"/>
                <w:sz w:val="22"/>
              </w:rPr>
            </w:pPr>
            <w:r w:rsidRPr="007832E0">
              <w:rPr>
                <w:rFonts w:ascii="Arial" w:hAnsi="Arial" w:cs="Arial"/>
                <w:sz w:val="22"/>
              </w:rPr>
              <w:t>0</w:t>
            </w:r>
            <w:r>
              <w:rPr>
                <w:rFonts w:ascii="Arial" w:hAnsi="Arial" w:cs="Arial"/>
                <w:sz w:val="22"/>
              </w:rPr>
              <w:t>7:3</w:t>
            </w:r>
            <w:r w:rsidRPr="007832E0">
              <w:rPr>
                <w:rFonts w:ascii="Arial" w:hAnsi="Arial" w:cs="Arial"/>
                <w:sz w:val="22"/>
              </w:rPr>
              <w:t>0 –</w:t>
            </w:r>
            <w:r>
              <w:rPr>
                <w:rFonts w:ascii="Arial" w:hAnsi="Arial" w:cs="Arial"/>
                <w:sz w:val="22"/>
              </w:rPr>
              <w:t xml:space="preserve"> </w:t>
            </w:r>
            <w:r w:rsidRPr="007832E0">
              <w:rPr>
                <w:rFonts w:ascii="Arial" w:hAnsi="Arial" w:cs="Arial"/>
                <w:sz w:val="22"/>
              </w:rPr>
              <w:t>0</w:t>
            </w:r>
            <w:r>
              <w:rPr>
                <w:rFonts w:ascii="Arial" w:hAnsi="Arial" w:cs="Arial"/>
                <w:sz w:val="22"/>
              </w:rPr>
              <w:t>9:00</w:t>
            </w:r>
          </w:p>
        </w:tc>
        <w:tc>
          <w:tcPr>
            <w:tcW w:w="5244" w:type="dxa"/>
          </w:tcPr>
          <w:p w:rsidR="008A4E7F" w:rsidRDefault="008A4E7F" w:rsidP="00343422">
            <w:pPr>
              <w:jc w:val="center"/>
              <w:rPr>
                <w:rFonts w:ascii="Arial" w:hAnsi="Arial" w:cs="Arial"/>
                <w:sz w:val="22"/>
              </w:rPr>
            </w:pPr>
            <w:r>
              <w:rPr>
                <w:rFonts w:ascii="Arial" w:hAnsi="Arial" w:cs="Arial"/>
                <w:sz w:val="22"/>
              </w:rPr>
              <w:t>Continental Breakfast</w:t>
            </w:r>
            <w:r w:rsidR="0096640C">
              <w:rPr>
                <w:rFonts w:ascii="Arial" w:hAnsi="Arial" w:cs="Arial"/>
                <w:sz w:val="22"/>
              </w:rPr>
              <w:t xml:space="preserve"> &amp; Late Registration</w:t>
            </w:r>
          </w:p>
        </w:tc>
      </w:tr>
      <w:tr w:rsidR="008A4E7F" w:rsidTr="00343422">
        <w:trPr>
          <w:jc w:val="center"/>
        </w:trPr>
        <w:tc>
          <w:tcPr>
            <w:tcW w:w="1515" w:type="dxa"/>
          </w:tcPr>
          <w:p w:rsidR="008A4E7F" w:rsidRDefault="008A4E7F" w:rsidP="00343422">
            <w:pPr>
              <w:jc w:val="center"/>
            </w:pPr>
            <w:r w:rsidRPr="001D0166">
              <w:rPr>
                <w:rFonts w:ascii="Arial" w:hAnsi="Arial" w:cs="Arial"/>
                <w:sz w:val="22"/>
              </w:rPr>
              <w:t>June 3</w:t>
            </w:r>
          </w:p>
        </w:tc>
        <w:tc>
          <w:tcPr>
            <w:tcW w:w="1741" w:type="dxa"/>
          </w:tcPr>
          <w:p w:rsidR="008A4E7F" w:rsidRDefault="008A4E7F" w:rsidP="00343422">
            <w:pPr>
              <w:jc w:val="center"/>
              <w:rPr>
                <w:rFonts w:ascii="Arial" w:hAnsi="Arial" w:cs="Arial"/>
                <w:sz w:val="22"/>
              </w:rPr>
            </w:pPr>
            <w:r>
              <w:rPr>
                <w:rFonts w:ascii="Arial" w:hAnsi="Arial" w:cs="Arial"/>
                <w:sz w:val="22"/>
              </w:rPr>
              <w:t>09:00</w:t>
            </w:r>
          </w:p>
        </w:tc>
        <w:tc>
          <w:tcPr>
            <w:tcW w:w="5244" w:type="dxa"/>
          </w:tcPr>
          <w:p w:rsidR="008A4E7F" w:rsidRDefault="008A4E7F" w:rsidP="00343422">
            <w:pPr>
              <w:jc w:val="center"/>
              <w:rPr>
                <w:rFonts w:ascii="Arial" w:hAnsi="Arial" w:cs="Arial"/>
                <w:sz w:val="22"/>
              </w:rPr>
            </w:pPr>
            <w:r w:rsidRPr="007832E0">
              <w:rPr>
                <w:rFonts w:ascii="Arial" w:hAnsi="Arial" w:cs="Arial"/>
                <w:sz w:val="22"/>
              </w:rPr>
              <w:t>Competitors’ Information Meeting</w:t>
            </w:r>
          </w:p>
        </w:tc>
      </w:tr>
      <w:tr w:rsidR="008A4E7F" w:rsidTr="00343422">
        <w:trPr>
          <w:jc w:val="center"/>
        </w:trPr>
        <w:tc>
          <w:tcPr>
            <w:tcW w:w="1515" w:type="dxa"/>
          </w:tcPr>
          <w:p w:rsidR="008A4E7F" w:rsidRDefault="008A4E7F" w:rsidP="00343422">
            <w:pPr>
              <w:jc w:val="center"/>
            </w:pPr>
            <w:r w:rsidRPr="001D0166">
              <w:rPr>
                <w:rFonts w:ascii="Arial" w:hAnsi="Arial" w:cs="Arial"/>
                <w:sz w:val="22"/>
              </w:rPr>
              <w:t>June 3</w:t>
            </w:r>
          </w:p>
        </w:tc>
        <w:tc>
          <w:tcPr>
            <w:tcW w:w="1741" w:type="dxa"/>
          </w:tcPr>
          <w:p w:rsidR="008A4E7F" w:rsidRDefault="008A4E7F" w:rsidP="00343422">
            <w:pPr>
              <w:jc w:val="center"/>
              <w:rPr>
                <w:rFonts w:ascii="Arial" w:hAnsi="Arial" w:cs="Arial"/>
                <w:sz w:val="22"/>
              </w:rPr>
            </w:pPr>
            <w:r>
              <w:rPr>
                <w:rFonts w:ascii="Arial" w:hAnsi="Arial" w:cs="Arial"/>
                <w:sz w:val="22"/>
              </w:rPr>
              <w:t>10:00</w:t>
            </w:r>
          </w:p>
        </w:tc>
        <w:tc>
          <w:tcPr>
            <w:tcW w:w="5244" w:type="dxa"/>
          </w:tcPr>
          <w:p w:rsidR="008A4E7F" w:rsidRDefault="008A4E7F" w:rsidP="00343422">
            <w:pPr>
              <w:jc w:val="center"/>
              <w:rPr>
                <w:rFonts w:ascii="Arial" w:hAnsi="Arial" w:cs="Arial"/>
                <w:sz w:val="22"/>
              </w:rPr>
            </w:pPr>
            <w:r w:rsidRPr="007832E0">
              <w:rPr>
                <w:rFonts w:ascii="Arial" w:hAnsi="Arial" w:cs="Arial"/>
                <w:sz w:val="22"/>
              </w:rPr>
              <w:t>Warning signal for the 1</w:t>
            </w:r>
            <w:r w:rsidRPr="007832E0">
              <w:rPr>
                <w:rFonts w:ascii="Arial" w:hAnsi="Arial" w:cs="Arial"/>
                <w:sz w:val="22"/>
                <w:vertAlign w:val="superscript"/>
              </w:rPr>
              <w:t>st</w:t>
            </w:r>
            <w:r w:rsidRPr="007832E0">
              <w:rPr>
                <w:rFonts w:ascii="Arial" w:hAnsi="Arial" w:cs="Arial"/>
                <w:sz w:val="22"/>
              </w:rPr>
              <w:t xml:space="preserve"> race</w:t>
            </w:r>
            <w:r>
              <w:rPr>
                <w:rFonts w:ascii="Arial" w:hAnsi="Arial" w:cs="Arial"/>
                <w:sz w:val="22"/>
              </w:rPr>
              <w:t xml:space="preserve"> of the day</w:t>
            </w:r>
          </w:p>
        </w:tc>
      </w:tr>
      <w:tr w:rsidR="008A4E7F" w:rsidTr="00343422">
        <w:trPr>
          <w:jc w:val="center"/>
        </w:trPr>
        <w:tc>
          <w:tcPr>
            <w:tcW w:w="1515" w:type="dxa"/>
          </w:tcPr>
          <w:p w:rsidR="008A4E7F" w:rsidRDefault="008A4E7F" w:rsidP="00343422">
            <w:pPr>
              <w:jc w:val="center"/>
              <w:rPr>
                <w:rFonts w:ascii="Arial" w:hAnsi="Arial" w:cs="Arial"/>
                <w:sz w:val="22"/>
              </w:rPr>
            </w:pPr>
            <w:r>
              <w:rPr>
                <w:rFonts w:ascii="Arial" w:hAnsi="Arial" w:cs="Arial"/>
                <w:sz w:val="22"/>
              </w:rPr>
              <w:t>June 4</w:t>
            </w:r>
          </w:p>
        </w:tc>
        <w:tc>
          <w:tcPr>
            <w:tcW w:w="1741" w:type="dxa"/>
          </w:tcPr>
          <w:p w:rsidR="008A4E7F" w:rsidRDefault="008A4E7F" w:rsidP="00343422">
            <w:pPr>
              <w:jc w:val="center"/>
              <w:rPr>
                <w:rFonts w:ascii="Arial" w:hAnsi="Arial" w:cs="Arial"/>
                <w:sz w:val="22"/>
              </w:rPr>
            </w:pPr>
            <w:r>
              <w:rPr>
                <w:rFonts w:ascii="Arial" w:hAnsi="Arial" w:cs="Arial"/>
                <w:sz w:val="22"/>
              </w:rPr>
              <w:t>08:00 – 09:00</w:t>
            </w:r>
          </w:p>
        </w:tc>
        <w:tc>
          <w:tcPr>
            <w:tcW w:w="5244" w:type="dxa"/>
          </w:tcPr>
          <w:p w:rsidR="008A4E7F" w:rsidRDefault="008A4E7F" w:rsidP="00343422">
            <w:pPr>
              <w:jc w:val="center"/>
              <w:rPr>
                <w:rFonts w:ascii="Arial" w:hAnsi="Arial" w:cs="Arial"/>
                <w:sz w:val="22"/>
              </w:rPr>
            </w:pPr>
            <w:r>
              <w:rPr>
                <w:rFonts w:ascii="Arial" w:hAnsi="Arial" w:cs="Arial"/>
                <w:sz w:val="22"/>
              </w:rPr>
              <w:t>Continental Breakfast</w:t>
            </w:r>
          </w:p>
        </w:tc>
      </w:tr>
      <w:tr w:rsidR="008A4E7F" w:rsidTr="00343422">
        <w:trPr>
          <w:jc w:val="center"/>
        </w:trPr>
        <w:tc>
          <w:tcPr>
            <w:tcW w:w="1515" w:type="dxa"/>
          </w:tcPr>
          <w:p w:rsidR="008A4E7F" w:rsidRDefault="008A4E7F" w:rsidP="00343422">
            <w:pPr>
              <w:jc w:val="center"/>
              <w:rPr>
                <w:rFonts w:ascii="Arial" w:hAnsi="Arial" w:cs="Arial"/>
                <w:sz w:val="22"/>
              </w:rPr>
            </w:pPr>
            <w:r>
              <w:rPr>
                <w:rFonts w:ascii="Arial" w:hAnsi="Arial" w:cs="Arial"/>
                <w:sz w:val="22"/>
              </w:rPr>
              <w:t>June 4</w:t>
            </w:r>
          </w:p>
        </w:tc>
        <w:tc>
          <w:tcPr>
            <w:tcW w:w="1741" w:type="dxa"/>
          </w:tcPr>
          <w:p w:rsidR="008A4E7F" w:rsidRDefault="008A4E7F" w:rsidP="00343422">
            <w:pPr>
              <w:jc w:val="center"/>
              <w:rPr>
                <w:rFonts w:ascii="Arial" w:hAnsi="Arial" w:cs="Arial"/>
                <w:sz w:val="22"/>
              </w:rPr>
            </w:pPr>
            <w:r>
              <w:rPr>
                <w:rFonts w:ascii="Arial" w:hAnsi="Arial" w:cs="Arial"/>
                <w:sz w:val="22"/>
              </w:rPr>
              <w:t>09:30</w:t>
            </w:r>
          </w:p>
        </w:tc>
        <w:tc>
          <w:tcPr>
            <w:tcW w:w="5244" w:type="dxa"/>
          </w:tcPr>
          <w:p w:rsidR="008A4E7F" w:rsidRDefault="008A4E7F" w:rsidP="00343422">
            <w:pPr>
              <w:jc w:val="center"/>
              <w:rPr>
                <w:rFonts w:ascii="Arial" w:hAnsi="Arial" w:cs="Arial"/>
                <w:sz w:val="22"/>
              </w:rPr>
            </w:pPr>
            <w:r w:rsidRPr="007832E0">
              <w:rPr>
                <w:rFonts w:ascii="Arial" w:hAnsi="Arial" w:cs="Arial"/>
                <w:sz w:val="22"/>
              </w:rPr>
              <w:t>Warning signal for the 1</w:t>
            </w:r>
            <w:r w:rsidRPr="007832E0">
              <w:rPr>
                <w:rFonts w:ascii="Arial" w:hAnsi="Arial" w:cs="Arial"/>
                <w:sz w:val="22"/>
                <w:vertAlign w:val="superscript"/>
              </w:rPr>
              <w:t>st</w:t>
            </w:r>
            <w:r w:rsidRPr="007832E0">
              <w:rPr>
                <w:rFonts w:ascii="Arial" w:hAnsi="Arial" w:cs="Arial"/>
                <w:sz w:val="22"/>
              </w:rPr>
              <w:t xml:space="preserve"> race</w:t>
            </w:r>
            <w:r>
              <w:rPr>
                <w:rFonts w:ascii="Arial" w:hAnsi="Arial" w:cs="Arial"/>
                <w:sz w:val="22"/>
              </w:rPr>
              <w:t xml:space="preserve"> of the day</w:t>
            </w:r>
          </w:p>
        </w:tc>
      </w:tr>
      <w:tr w:rsidR="008A4E7F" w:rsidTr="00343422">
        <w:trPr>
          <w:jc w:val="center"/>
        </w:trPr>
        <w:tc>
          <w:tcPr>
            <w:tcW w:w="1515" w:type="dxa"/>
          </w:tcPr>
          <w:p w:rsidR="008A4E7F" w:rsidRDefault="008A4E7F" w:rsidP="00343422">
            <w:pPr>
              <w:jc w:val="center"/>
              <w:rPr>
                <w:rFonts w:ascii="Arial" w:hAnsi="Arial" w:cs="Arial"/>
                <w:sz w:val="22"/>
              </w:rPr>
            </w:pPr>
            <w:r>
              <w:rPr>
                <w:rFonts w:ascii="Arial" w:hAnsi="Arial" w:cs="Arial"/>
                <w:sz w:val="22"/>
              </w:rPr>
              <w:t>June 4</w:t>
            </w:r>
          </w:p>
        </w:tc>
        <w:tc>
          <w:tcPr>
            <w:tcW w:w="1741" w:type="dxa"/>
          </w:tcPr>
          <w:p w:rsidR="008A4E7F" w:rsidRDefault="008A4E7F" w:rsidP="00343422">
            <w:pPr>
              <w:jc w:val="center"/>
              <w:rPr>
                <w:rFonts w:ascii="Arial" w:hAnsi="Arial" w:cs="Arial"/>
                <w:sz w:val="22"/>
              </w:rPr>
            </w:pPr>
            <w:r>
              <w:rPr>
                <w:rFonts w:ascii="Arial" w:hAnsi="Arial" w:cs="Arial"/>
                <w:sz w:val="22"/>
              </w:rPr>
              <w:t>15:00</w:t>
            </w:r>
          </w:p>
        </w:tc>
        <w:tc>
          <w:tcPr>
            <w:tcW w:w="5244" w:type="dxa"/>
          </w:tcPr>
          <w:p w:rsidR="008A4E7F" w:rsidRDefault="008A4E7F" w:rsidP="00343422">
            <w:pPr>
              <w:jc w:val="center"/>
              <w:rPr>
                <w:rFonts w:ascii="Arial" w:hAnsi="Arial" w:cs="Arial"/>
                <w:sz w:val="22"/>
              </w:rPr>
            </w:pPr>
            <w:r>
              <w:rPr>
                <w:rFonts w:ascii="Arial" w:hAnsi="Arial" w:cs="Arial"/>
                <w:sz w:val="22"/>
              </w:rPr>
              <w:t>No warning signal after this time</w:t>
            </w:r>
          </w:p>
        </w:tc>
      </w:tr>
    </w:tbl>
    <w:p w:rsidR="00AD0285" w:rsidRPr="007832E0" w:rsidRDefault="00AD0285" w:rsidP="00BC5BF6">
      <w:pPr>
        <w:ind w:left="1440" w:hanging="1440"/>
        <w:jc w:val="both"/>
        <w:rPr>
          <w:rFonts w:ascii="Arial" w:hAnsi="Arial" w:cs="Arial"/>
          <w:sz w:val="22"/>
        </w:rPr>
      </w:pPr>
    </w:p>
    <w:p w:rsidR="00E84CFB" w:rsidRDefault="008A4E7F" w:rsidP="00BC5BF6">
      <w:pPr>
        <w:ind w:left="1440" w:hanging="1440"/>
        <w:jc w:val="both"/>
        <w:rPr>
          <w:rFonts w:ascii="Arial" w:hAnsi="Arial" w:cs="Arial"/>
          <w:sz w:val="22"/>
        </w:rPr>
      </w:pPr>
      <w:r>
        <w:rPr>
          <w:rFonts w:ascii="Arial" w:hAnsi="Arial" w:cs="Arial"/>
          <w:b/>
          <w:sz w:val="22"/>
        </w:rPr>
        <w:t>8</w:t>
      </w:r>
      <w:r w:rsidR="00E84CFB">
        <w:rPr>
          <w:rFonts w:ascii="Arial" w:hAnsi="Arial" w:cs="Arial"/>
          <w:b/>
          <w:sz w:val="22"/>
        </w:rPr>
        <w:t xml:space="preserve"> </w:t>
      </w:r>
      <w:r w:rsidR="00AD0285" w:rsidRPr="00DD29EC">
        <w:rPr>
          <w:rFonts w:ascii="Arial" w:hAnsi="Arial" w:cs="Arial"/>
          <w:b/>
          <w:sz w:val="22"/>
        </w:rPr>
        <w:t>Scoring</w:t>
      </w:r>
      <w:r w:rsidR="00AD0285" w:rsidRPr="007832E0">
        <w:rPr>
          <w:rFonts w:ascii="Arial" w:hAnsi="Arial" w:cs="Arial"/>
          <w:sz w:val="22"/>
        </w:rPr>
        <w:tab/>
      </w:r>
    </w:p>
    <w:p w:rsidR="00E84CFB" w:rsidRDefault="008A4E7F" w:rsidP="008A4E7F">
      <w:pPr>
        <w:jc w:val="both"/>
        <w:rPr>
          <w:rFonts w:ascii="Arial" w:hAnsi="Arial" w:cs="Arial"/>
          <w:sz w:val="22"/>
        </w:rPr>
      </w:pPr>
      <w:r>
        <w:rPr>
          <w:rFonts w:ascii="Arial" w:hAnsi="Arial" w:cs="Arial"/>
          <w:sz w:val="22"/>
        </w:rPr>
        <w:t xml:space="preserve">          </w:t>
      </w:r>
      <w:r w:rsidR="00802C62">
        <w:rPr>
          <w:rFonts w:ascii="Arial" w:hAnsi="Arial" w:cs="Arial"/>
          <w:sz w:val="22"/>
        </w:rPr>
        <w:t xml:space="preserve">  </w:t>
      </w:r>
      <w:r w:rsidR="00E84CFB">
        <w:rPr>
          <w:rFonts w:ascii="Arial" w:hAnsi="Arial" w:cs="Arial"/>
          <w:sz w:val="22"/>
        </w:rPr>
        <w:t>8.1 The Low Point Scoring System (Appendix A) shall be used.</w:t>
      </w:r>
    </w:p>
    <w:p w:rsidR="008A4E7F" w:rsidRDefault="008A4E7F" w:rsidP="008A4E7F">
      <w:pPr>
        <w:jc w:val="both"/>
        <w:rPr>
          <w:rFonts w:ascii="Arial" w:hAnsi="Arial" w:cs="Arial"/>
          <w:sz w:val="22"/>
        </w:rPr>
      </w:pPr>
      <w:r>
        <w:rPr>
          <w:rFonts w:ascii="Arial" w:hAnsi="Arial" w:cs="Arial"/>
          <w:sz w:val="22"/>
        </w:rPr>
        <w:t xml:space="preserve">          </w:t>
      </w:r>
      <w:r w:rsidR="00802C62">
        <w:rPr>
          <w:rFonts w:ascii="Arial" w:hAnsi="Arial" w:cs="Arial"/>
          <w:sz w:val="22"/>
        </w:rPr>
        <w:t xml:space="preserve">  </w:t>
      </w:r>
      <w:r w:rsidR="00E84CFB">
        <w:rPr>
          <w:rFonts w:ascii="Arial" w:hAnsi="Arial" w:cs="Arial"/>
          <w:sz w:val="22"/>
        </w:rPr>
        <w:t>8.2 The number of races scheduled is seven (7).</w:t>
      </w:r>
    </w:p>
    <w:p w:rsidR="00AD0285" w:rsidRPr="007832E0" w:rsidRDefault="00E84CFB" w:rsidP="00802C62">
      <w:pPr>
        <w:ind w:left="720"/>
        <w:jc w:val="both"/>
        <w:rPr>
          <w:rFonts w:ascii="Arial" w:hAnsi="Arial" w:cs="Arial"/>
          <w:sz w:val="22"/>
        </w:rPr>
      </w:pPr>
      <w:r>
        <w:rPr>
          <w:rFonts w:ascii="Arial" w:hAnsi="Arial" w:cs="Arial"/>
          <w:sz w:val="22"/>
        </w:rPr>
        <w:t>8.3 When fewer than 5 races have been completed, a boat’</w:t>
      </w:r>
      <w:r w:rsidR="00802C62">
        <w:rPr>
          <w:rFonts w:ascii="Arial" w:hAnsi="Arial" w:cs="Arial"/>
          <w:sz w:val="22"/>
        </w:rPr>
        <w:t xml:space="preserve">s series score will be </w:t>
      </w:r>
      <w:r>
        <w:rPr>
          <w:rFonts w:ascii="Arial" w:hAnsi="Arial" w:cs="Arial"/>
          <w:sz w:val="22"/>
        </w:rPr>
        <w:t>the total of her race scores.</w:t>
      </w:r>
      <w:r w:rsidR="00C50175">
        <w:rPr>
          <w:rFonts w:ascii="Arial" w:hAnsi="Arial" w:cs="Arial"/>
          <w:sz w:val="22"/>
        </w:rPr>
        <w:t xml:space="preserve"> When 5 or more races have been completed, a boat’s series score will be the total of her race scores excluding her worst score. One race must be completed to constitute a series. </w:t>
      </w:r>
    </w:p>
    <w:p w:rsidR="00AD0285" w:rsidRPr="007832E0" w:rsidRDefault="00AD0285" w:rsidP="00BC5BF6">
      <w:pPr>
        <w:ind w:left="1440" w:hanging="1440"/>
        <w:jc w:val="both"/>
        <w:rPr>
          <w:rFonts w:ascii="Arial" w:hAnsi="Arial" w:cs="Arial"/>
          <w:sz w:val="22"/>
        </w:rPr>
      </w:pPr>
    </w:p>
    <w:p w:rsidR="008A4E7F" w:rsidRDefault="00514D6B" w:rsidP="00BC5BF6">
      <w:pPr>
        <w:ind w:left="1440" w:hanging="1440"/>
        <w:jc w:val="both"/>
        <w:rPr>
          <w:rFonts w:ascii="Arial" w:hAnsi="Arial" w:cs="Arial"/>
          <w:sz w:val="22"/>
        </w:rPr>
      </w:pPr>
      <w:r>
        <w:rPr>
          <w:rFonts w:ascii="Arial" w:hAnsi="Arial" w:cs="Arial"/>
          <w:b/>
          <w:sz w:val="22"/>
        </w:rPr>
        <w:t>9</w:t>
      </w:r>
      <w:r w:rsidR="00C50175">
        <w:rPr>
          <w:rFonts w:ascii="Arial" w:hAnsi="Arial" w:cs="Arial"/>
          <w:b/>
          <w:sz w:val="22"/>
        </w:rPr>
        <w:t xml:space="preserve"> Prize</w:t>
      </w:r>
      <w:r w:rsidR="00AD0285" w:rsidRPr="00DD29EC">
        <w:rPr>
          <w:rFonts w:ascii="Arial" w:hAnsi="Arial" w:cs="Arial"/>
          <w:b/>
          <w:sz w:val="22"/>
        </w:rPr>
        <w:t>s</w:t>
      </w:r>
      <w:r w:rsidR="00AD0285" w:rsidRPr="007832E0">
        <w:rPr>
          <w:rFonts w:ascii="Arial" w:hAnsi="Arial" w:cs="Arial"/>
          <w:sz w:val="22"/>
        </w:rPr>
        <w:tab/>
      </w:r>
    </w:p>
    <w:p w:rsidR="00AD0285" w:rsidRPr="007832E0" w:rsidRDefault="008A4E7F" w:rsidP="008A4E7F">
      <w:pPr>
        <w:jc w:val="both"/>
        <w:rPr>
          <w:rFonts w:ascii="Arial" w:hAnsi="Arial" w:cs="Arial"/>
          <w:sz w:val="22"/>
        </w:rPr>
      </w:pPr>
      <w:r>
        <w:rPr>
          <w:rFonts w:ascii="Arial" w:hAnsi="Arial" w:cs="Arial"/>
          <w:sz w:val="22"/>
        </w:rPr>
        <w:t xml:space="preserve">           </w:t>
      </w:r>
      <w:r w:rsidR="00AD0285" w:rsidRPr="007832E0">
        <w:rPr>
          <w:rFonts w:ascii="Arial" w:hAnsi="Arial" w:cs="Arial"/>
          <w:sz w:val="22"/>
        </w:rPr>
        <w:t>Prizes shall be awarded as follows:</w:t>
      </w:r>
    </w:p>
    <w:p w:rsidR="00AD0285" w:rsidRPr="007832E0" w:rsidRDefault="008A4E7F" w:rsidP="00BC5BF6">
      <w:pPr>
        <w:tabs>
          <w:tab w:val="left" w:pos="2160"/>
        </w:tabs>
        <w:ind w:left="1440" w:hanging="1440"/>
        <w:jc w:val="both"/>
        <w:rPr>
          <w:rFonts w:ascii="Arial" w:hAnsi="Arial" w:cs="Arial"/>
          <w:sz w:val="22"/>
          <w:lang w:val="en-GB"/>
        </w:rPr>
      </w:pPr>
      <w:r>
        <w:rPr>
          <w:rFonts w:ascii="Arial" w:hAnsi="Arial" w:cs="Arial"/>
          <w:sz w:val="22"/>
          <w:lang w:val="en-GB"/>
        </w:rPr>
        <w:t xml:space="preserve">          </w:t>
      </w:r>
      <w:r w:rsidR="00AD0285" w:rsidRPr="007832E0">
        <w:rPr>
          <w:rFonts w:ascii="Arial" w:hAnsi="Arial" w:cs="Arial"/>
          <w:sz w:val="22"/>
          <w:lang w:val="en-GB"/>
        </w:rPr>
        <w:t>1-3 boats in a fleet, 1</w:t>
      </w:r>
      <w:r w:rsidR="00AD0285" w:rsidRPr="007832E0">
        <w:rPr>
          <w:rFonts w:ascii="Arial" w:hAnsi="Arial" w:cs="Arial"/>
          <w:sz w:val="22"/>
          <w:vertAlign w:val="superscript"/>
          <w:lang w:val="en-GB"/>
        </w:rPr>
        <w:t>st</w:t>
      </w:r>
      <w:r w:rsidR="007F54C2">
        <w:rPr>
          <w:rFonts w:ascii="Arial" w:hAnsi="Arial" w:cs="Arial"/>
          <w:sz w:val="22"/>
          <w:lang w:val="en-GB"/>
        </w:rPr>
        <w:t xml:space="preserve"> place shall be awarded</w:t>
      </w:r>
    </w:p>
    <w:p w:rsidR="00AD0285" w:rsidRPr="007832E0" w:rsidRDefault="008A4E7F" w:rsidP="00BC5BF6">
      <w:pPr>
        <w:tabs>
          <w:tab w:val="left" w:pos="2160"/>
        </w:tabs>
        <w:ind w:left="1440" w:right="-540" w:hanging="1440"/>
        <w:jc w:val="both"/>
        <w:rPr>
          <w:rFonts w:ascii="Arial" w:hAnsi="Arial" w:cs="Arial"/>
          <w:sz w:val="22"/>
          <w:lang w:val="en-GB"/>
        </w:rPr>
      </w:pPr>
      <w:r>
        <w:rPr>
          <w:rFonts w:ascii="Arial" w:hAnsi="Arial" w:cs="Arial"/>
          <w:sz w:val="22"/>
          <w:lang w:val="en-GB"/>
        </w:rPr>
        <w:t xml:space="preserve">          </w:t>
      </w:r>
      <w:r w:rsidR="00AD0285">
        <w:rPr>
          <w:rFonts w:ascii="Arial" w:hAnsi="Arial" w:cs="Arial"/>
          <w:sz w:val="22"/>
          <w:lang w:val="en-GB"/>
        </w:rPr>
        <w:t>4-6 boats</w:t>
      </w:r>
      <w:r w:rsidR="00AD0285" w:rsidRPr="007832E0">
        <w:rPr>
          <w:rFonts w:ascii="Arial" w:hAnsi="Arial" w:cs="Arial"/>
          <w:sz w:val="22"/>
          <w:lang w:val="en-GB"/>
        </w:rPr>
        <w:t xml:space="preserve"> in a fleet, 1</w:t>
      </w:r>
      <w:r w:rsidR="00AD0285" w:rsidRPr="007832E0">
        <w:rPr>
          <w:rFonts w:ascii="Arial" w:hAnsi="Arial" w:cs="Arial"/>
          <w:sz w:val="22"/>
          <w:vertAlign w:val="superscript"/>
          <w:lang w:val="en-GB"/>
        </w:rPr>
        <w:t>st</w:t>
      </w:r>
      <w:r w:rsidR="00AD0285" w:rsidRPr="007832E0">
        <w:rPr>
          <w:rFonts w:ascii="Arial" w:hAnsi="Arial" w:cs="Arial"/>
          <w:sz w:val="22"/>
          <w:lang w:val="en-GB"/>
        </w:rPr>
        <w:t xml:space="preserve"> and 2</w:t>
      </w:r>
      <w:r w:rsidR="00AD0285" w:rsidRPr="007832E0">
        <w:rPr>
          <w:rFonts w:ascii="Arial" w:hAnsi="Arial" w:cs="Arial"/>
          <w:sz w:val="22"/>
          <w:vertAlign w:val="superscript"/>
          <w:lang w:val="en-GB"/>
        </w:rPr>
        <w:t>nd</w:t>
      </w:r>
      <w:r w:rsidR="007F54C2">
        <w:rPr>
          <w:rFonts w:ascii="Arial" w:hAnsi="Arial" w:cs="Arial"/>
          <w:sz w:val="22"/>
          <w:lang w:val="en-GB"/>
        </w:rPr>
        <w:t xml:space="preserve"> places shall be awarded</w:t>
      </w:r>
      <w:r w:rsidR="00AD0285" w:rsidRPr="007832E0">
        <w:rPr>
          <w:rFonts w:ascii="Arial" w:hAnsi="Arial" w:cs="Arial"/>
          <w:sz w:val="22"/>
          <w:lang w:val="en-GB"/>
        </w:rPr>
        <w:t xml:space="preserve"> </w:t>
      </w:r>
    </w:p>
    <w:p w:rsidR="00AD0285" w:rsidRPr="007832E0" w:rsidRDefault="008A4E7F" w:rsidP="00BC5BF6">
      <w:pPr>
        <w:tabs>
          <w:tab w:val="left" w:pos="2160"/>
        </w:tabs>
        <w:ind w:left="1440" w:hanging="1440"/>
        <w:jc w:val="both"/>
        <w:rPr>
          <w:rFonts w:ascii="Arial" w:hAnsi="Arial" w:cs="Arial"/>
          <w:sz w:val="22"/>
          <w:lang w:val="en-GB"/>
        </w:rPr>
      </w:pPr>
      <w:r>
        <w:rPr>
          <w:rFonts w:ascii="Arial" w:hAnsi="Arial" w:cs="Arial"/>
          <w:sz w:val="22"/>
          <w:lang w:val="en-GB"/>
        </w:rPr>
        <w:t xml:space="preserve">          </w:t>
      </w:r>
      <w:r w:rsidR="00AD0285" w:rsidRPr="007832E0">
        <w:rPr>
          <w:rFonts w:ascii="Arial" w:hAnsi="Arial" w:cs="Arial"/>
          <w:sz w:val="22"/>
          <w:lang w:val="en-GB"/>
        </w:rPr>
        <w:t>7+ boats in a fleet, 1</w:t>
      </w:r>
      <w:r w:rsidR="00AD0285" w:rsidRPr="007832E0">
        <w:rPr>
          <w:rFonts w:ascii="Arial" w:hAnsi="Arial" w:cs="Arial"/>
          <w:sz w:val="22"/>
          <w:vertAlign w:val="superscript"/>
          <w:lang w:val="en-GB"/>
        </w:rPr>
        <w:t>st</w:t>
      </w:r>
      <w:r w:rsidR="00AD0285" w:rsidRPr="007832E0">
        <w:rPr>
          <w:rFonts w:ascii="Arial" w:hAnsi="Arial" w:cs="Arial"/>
          <w:sz w:val="22"/>
          <w:lang w:val="en-GB"/>
        </w:rPr>
        <w:t>, 2</w:t>
      </w:r>
      <w:r w:rsidR="00AD0285" w:rsidRPr="007832E0">
        <w:rPr>
          <w:rFonts w:ascii="Arial" w:hAnsi="Arial" w:cs="Arial"/>
          <w:sz w:val="22"/>
          <w:vertAlign w:val="superscript"/>
          <w:lang w:val="en-GB"/>
        </w:rPr>
        <w:t>nd</w:t>
      </w:r>
      <w:r w:rsidR="00AD0285" w:rsidRPr="007832E0">
        <w:rPr>
          <w:rFonts w:ascii="Arial" w:hAnsi="Arial" w:cs="Arial"/>
          <w:sz w:val="22"/>
          <w:lang w:val="en-GB"/>
        </w:rPr>
        <w:t xml:space="preserve"> and 3</w:t>
      </w:r>
      <w:r w:rsidR="00AD0285" w:rsidRPr="007832E0">
        <w:rPr>
          <w:rFonts w:ascii="Arial" w:hAnsi="Arial" w:cs="Arial"/>
          <w:sz w:val="22"/>
          <w:vertAlign w:val="superscript"/>
          <w:lang w:val="en-GB"/>
        </w:rPr>
        <w:t>rd</w:t>
      </w:r>
      <w:r w:rsidR="00AD0285" w:rsidRPr="007832E0">
        <w:rPr>
          <w:rFonts w:ascii="Arial" w:hAnsi="Arial" w:cs="Arial"/>
          <w:sz w:val="22"/>
          <w:lang w:val="en-GB"/>
        </w:rPr>
        <w:t xml:space="preserve"> places shall be awarded</w:t>
      </w:r>
    </w:p>
    <w:p w:rsidR="00AD0285" w:rsidRPr="007832E0" w:rsidRDefault="00AD0285" w:rsidP="00BC5BF6">
      <w:pPr>
        <w:ind w:left="1440" w:hanging="1440"/>
        <w:jc w:val="both"/>
        <w:rPr>
          <w:rFonts w:ascii="Arial" w:hAnsi="Arial" w:cs="Arial"/>
          <w:sz w:val="22"/>
          <w:lang w:val="en-GB"/>
        </w:rPr>
      </w:pPr>
    </w:p>
    <w:p w:rsidR="00AD0285" w:rsidRDefault="00514D6B" w:rsidP="00BC5BF6">
      <w:pPr>
        <w:ind w:left="1440" w:hanging="1440"/>
        <w:jc w:val="both"/>
        <w:rPr>
          <w:rFonts w:ascii="Arial" w:hAnsi="Arial" w:cs="Arial"/>
          <w:sz w:val="22"/>
        </w:rPr>
      </w:pPr>
      <w:r>
        <w:rPr>
          <w:rFonts w:ascii="Arial" w:hAnsi="Arial" w:cs="Arial"/>
          <w:b/>
          <w:sz w:val="22"/>
        </w:rPr>
        <w:t>10</w:t>
      </w:r>
      <w:r w:rsidR="00C50175">
        <w:rPr>
          <w:rFonts w:ascii="Arial" w:hAnsi="Arial" w:cs="Arial"/>
          <w:b/>
          <w:sz w:val="22"/>
        </w:rPr>
        <w:t xml:space="preserve"> </w:t>
      </w:r>
      <w:r w:rsidR="00AD0285" w:rsidRPr="00185137">
        <w:rPr>
          <w:rFonts w:ascii="Arial" w:hAnsi="Arial" w:cs="Arial"/>
          <w:b/>
          <w:sz w:val="22"/>
        </w:rPr>
        <w:t>Disclaimer of Liability:</w:t>
      </w:r>
      <w:r w:rsidR="00AD0285">
        <w:rPr>
          <w:rFonts w:ascii="Arial" w:hAnsi="Arial" w:cs="Arial"/>
          <w:sz w:val="22"/>
        </w:rPr>
        <w:t xml:space="preserve">  </w:t>
      </w:r>
    </w:p>
    <w:p w:rsidR="00AD0285" w:rsidRDefault="00AD0285" w:rsidP="008A4E7F">
      <w:pPr>
        <w:ind w:left="615"/>
        <w:jc w:val="both"/>
        <w:rPr>
          <w:rFonts w:ascii="Arial" w:hAnsi="Arial" w:cs="Arial"/>
          <w:sz w:val="22"/>
        </w:rPr>
      </w:pPr>
      <w:r>
        <w:rPr>
          <w:rFonts w:ascii="Arial" w:hAnsi="Arial" w:cs="Arial"/>
          <w:sz w:val="22"/>
        </w:rPr>
        <w:t xml:space="preserve">Competitors participate in the regatta entirely at their own risk. See RRS Rule 4 </w:t>
      </w:r>
      <w:r w:rsidR="008A4E7F">
        <w:rPr>
          <w:rFonts w:ascii="Arial" w:hAnsi="Arial" w:cs="Arial"/>
          <w:sz w:val="22"/>
        </w:rPr>
        <w:t xml:space="preserve">          </w:t>
      </w:r>
      <w:r>
        <w:rPr>
          <w:rFonts w:ascii="Arial" w:hAnsi="Arial" w:cs="Arial"/>
          <w:sz w:val="22"/>
        </w:rPr>
        <w:t>Decision to Race.  The organizing authority will not accept any liability for material damage or personal injury or death sustained in conjunction with or prior to, during, or after the regatta.</w:t>
      </w:r>
    </w:p>
    <w:p w:rsidR="00504E4B" w:rsidRDefault="00504E4B" w:rsidP="008A4E7F">
      <w:pPr>
        <w:jc w:val="both"/>
        <w:rPr>
          <w:rFonts w:ascii="Arial" w:hAnsi="Arial" w:cs="Arial"/>
          <w:sz w:val="22"/>
        </w:rPr>
      </w:pPr>
    </w:p>
    <w:p w:rsidR="00504E4B" w:rsidRDefault="00514D6B" w:rsidP="009B76BE">
      <w:pPr>
        <w:pStyle w:val="Default"/>
        <w:rPr>
          <w:b/>
          <w:bCs/>
          <w:sz w:val="22"/>
          <w:szCs w:val="20"/>
        </w:rPr>
      </w:pPr>
      <w:r>
        <w:rPr>
          <w:b/>
          <w:bCs/>
          <w:sz w:val="22"/>
          <w:szCs w:val="20"/>
        </w:rPr>
        <w:lastRenderedPageBreak/>
        <w:t>11</w:t>
      </w:r>
      <w:r w:rsidR="00C50175">
        <w:rPr>
          <w:b/>
          <w:bCs/>
          <w:sz w:val="22"/>
          <w:szCs w:val="20"/>
        </w:rPr>
        <w:t xml:space="preserve"> Insurance</w:t>
      </w:r>
    </w:p>
    <w:p w:rsidR="00C50175" w:rsidRPr="00C50175" w:rsidRDefault="00C50175" w:rsidP="008A4E7F">
      <w:pPr>
        <w:pStyle w:val="Default"/>
        <w:ind w:left="615"/>
        <w:rPr>
          <w:bCs/>
          <w:sz w:val="22"/>
          <w:szCs w:val="20"/>
        </w:rPr>
      </w:pPr>
      <w:r w:rsidRPr="00C50175">
        <w:rPr>
          <w:bCs/>
          <w:sz w:val="22"/>
          <w:szCs w:val="20"/>
        </w:rPr>
        <w:t xml:space="preserve">Each </w:t>
      </w:r>
      <w:r>
        <w:rPr>
          <w:bCs/>
          <w:sz w:val="22"/>
          <w:szCs w:val="20"/>
        </w:rPr>
        <w:t xml:space="preserve">participating boat shall be insured with valid third-party liability insurance. </w:t>
      </w:r>
      <w:r w:rsidR="008A4E7F">
        <w:rPr>
          <w:bCs/>
          <w:sz w:val="22"/>
          <w:szCs w:val="20"/>
        </w:rPr>
        <w:t xml:space="preserve">  </w:t>
      </w:r>
      <w:r>
        <w:rPr>
          <w:bCs/>
          <w:sz w:val="22"/>
          <w:szCs w:val="20"/>
        </w:rPr>
        <w:t>The organizing authority does not accept any responsibility for verifying that a boat has valid third-party liability insurance.</w:t>
      </w:r>
    </w:p>
    <w:p w:rsidR="00C50175" w:rsidRDefault="00C50175" w:rsidP="009B76BE">
      <w:pPr>
        <w:pStyle w:val="Default"/>
        <w:rPr>
          <w:b/>
          <w:bCs/>
          <w:sz w:val="22"/>
          <w:szCs w:val="20"/>
        </w:rPr>
      </w:pPr>
    </w:p>
    <w:p w:rsidR="00C50175" w:rsidRDefault="00C50175" w:rsidP="00C50175">
      <w:pPr>
        <w:pStyle w:val="Default"/>
        <w:rPr>
          <w:b/>
          <w:bCs/>
          <w:sz w:val="22"/>
          <w:szCs w:val="20"/>
        </w:rPr>
      </w:pPr>
      <w:r>
        <w:rPr>
          <w:b/>
          <w:bCs/>
          <w:sz w:val="22"/>
          <w:szCs w:val="20"/>
        </w:rPr>
        <w:t>12 Rights to use Name and Likeness</w:t>
      </w:r>
    </w:p>
    <w:p w:rsidR="00504E4B" w:rsidRDefault="00504E4B" w:rsidP="008A4E7F">
      <w:pPr>
        <w:ind w:left="720"/>
        <w:rPr>
          <w:rFonts w:ascii="Arial" w:hAnsi="Arial" w:cs="Arial"/>
          <w:bCs/>
          <w:sz w:val="22"/>
          <w:szCs w:val="20"/>
          <w:lang w:val="en-GB"/>
        </w:rPr>
      </w:pPr>
      <w:r>
        <w:rPr>
          <w:rFonts w:ascii="Arial" w:hAnsi="Arial" w:cs="Arial"/>
          <w:bCs/>
          <w:sz w:val="22"/>
          <w:szCs w:val="20"/>
          <w:lang w:val="en-GB"/>
        </w:rPr>
        <w:t>In participating in an event, a competitor automatically grants to the Organizing Authority and the sponsors of the event, the right in perpetuity, to make, use and show, from time to time and at their discretion, any motion pictures,</w:t>
      </w:r>
      <w:r w:rsidR="00635091">
        <w:rPr>
          <w:rFonts w:ascii="Arial" w:hAnsi="Arial" w:cs="Arial"/>
          <w:bCs/>
          <w:sz w:val="22"/>
          <w:szCs w:val="20"/>
          <w:lang w:val="en-GB"/>
        </w:rPr>
        <w:t xml:space="preserve"> video,</w:t>
      </w:r>
      <w:r>
        <w:rPr>
          <w:rFonts w:ascii="Arial" w:hAnsi="Arial" w:cs="Arial"/>
          <w:bCs/>
          <w:sz w:val="22"/>
          <w:szCs w:val="20"/>
          <w:lang w:val="en-GB"/>
        </w:rPr>
        <w:t xml:space="preserve"> still pictures and live, taped or filmed television and other reproductions of him/her during the period of the competition in this event in which the competitor participates and in all material related to the events without compensation. </w:t>
      </w:r>
    </w:p>
    <w:p w:rsidR="00AD0285" w:rsidRDefault="00AD0285" w:rsidP="00BC5BF6">
      <w:pPr>
        <w:jc w:val="both"/>
        <w:rPr>
          <w:rFonts w:ascii="Arial" w:hAnsi="Arial" w:cs="Arial"/>
          <w:sz w:val="22"/>
        </w:rPr>
      </w:pPr>
    </w:p>
    <w:p w:rsidR="00AD0285" w:rsidRPr="00185137" w:rsidRDefault="00C50175" w:rsidP="00BC5BF6">
      <w:pPr>
        <w:jc w:val="both"/>
        <w:rPr>
          <w:rFonts w:ascii="Arial" w:hAnsi="Arial" w:cs="Arial"/>
          <w:b/>
          <w:sz w:val="22"/>
        </w:rPr>
      </w:pPr>
      <w:r>
        <w:rPr>
          <w:rFonts w:ascii="Arial" w:hAnsi="Arial" w:cs="Arial"/>
          <w:b/>
          <w:sz w:val="22"/>
        </w:rPr>
        <w:t>13 Further information:</w:t>
      </w:r>
    </w:p>
    <w:p w:rsidR="00B45828" w:rsidRDefault="00AD0285" w:rsidP="001B0775">
      <w:pPr>
        <w:ind w:left="1440"/>
        <w:jc w:val="both"/>
        <w:rPr>
          <w:rFonts w:ascii="Arial" w:hAnsi="Arial" w:cs="Arial"/>
          <w:sz w:val="22"/>
        </w:rPr>
      </w:pPr>
      <w:r w:rsidRPr="007832E0">
        <w:rPr>
          <w:rFonts w:ascii="Arial" w:hAnsi="Arial" w:cs="Arial"/>
          <w:sz w:val="22"/>
        </w:rPr>
        <w:t>Calgary Yacht Club</w:t>
      </w:r>
    </w:p>
    <w:p w:rsidR="00AD0285" w:rsidRPr="007832E0" w:rsidRDefault="00B45828" w:rsidP="001B0775">
      <w:pPr>
        <w:ind w:left="1440"/>
        <w:jc w:val="both"/>
        <w:rPr>
          <w:rFonts w:ascii="Arial" w:hAnsi="Arial" w:cs="Arial"/>
          <w:sz w:val="22"/>
        </w:rPr>
      </w:pPr>
      <w:r>
        <w:rPr>
          <w:rFonts w:ascii="Arial" w:hAnsi="Arial" w:cs="Arial"/>
          <w:sz w:val="22"/>
        </w:rPr>
        <w:t>635 East Chestermere Drive, Chestermere, AB</w:t>
      </w:r>
      <w:r w:rsidR="00AD0285" w:rsidRPr="007832E0">
        <w:rPr>
          <w:rFonts w:ascii="Arial" w:hAnsi="Arial" w:cs="Arial"/>
          <w:sz w:val="22"/>
        </w:rPr>
        <w:t xml:space="preserve"> </w:t>
      </w:r>
    </w:p>
    <w:p w:rsidR="00AD0285" w:rsidRPr="007832E0" w:rsidRDefault="00AD0285" w:rsidP="00BC5BF6">
      <w:pPr>
        <w:ind w:left="1440"/>
        <w:jc w:val="both"/>
        <w:rPr>
          <w:rFonts w:ascii="Arial" w:hAnsi="Arial" w:cs="Arial"/>
          <w:sz w:val="22"/>
        </w:rPr>
      </w:pPr>
      <w:r w:rsidRPr="007832E0">
        <w:rPr>
          <w:rFonts w:ascii="Arial" w:hAnsi="Arial" w:cs="Arial"/>
          <w:sz w:val="22"/>
        </w:rPr>
        <w:t>Phone (403) 272-3300         Fax (403) 272-3300</w:t>
      </w:r>
    </w:p>
    <w:p w:rsidR="00AD0285" w:rsidRPr="007832E0" w:rsidRDefault="00AD0285" w:rsidP="00BC5BF6">
      <w:pPr>
        <w:ind w:left="1440"/>
        <w:jc w:val="both"/>
        <w:rPr>
          <w:rFonts w:ascii="Arial" w:hAnsi="Arial" w:cs="Arial"/>
          <w:sz w:val="22"/>
        </w:rPr>
      </w:pPr>
      <w:r w:rsidRPr="007832E0">
        <w:rPr>
          <w:rFonts w:ascii="Arial" w:hAnsi="Arial" w:cs="Arial"/>
          <w:sz w:val="22"/>
        </w:rPr>
        <w:t>email:</w:t>
      </w:r>
      <w:r>
        <w:rPr>
          <w:rFonts w:ascii="Arial" w:hAnsi="Arial" w:cs="Arial"/>
          <w:sz w:val="22"/>
        </w:rPr>
        <w:t xml:space="preserve">  </w:t>
      </w:r>
      <w:r w:rsidRPr="007832E0">
        <w:rPr>
          <w:rFonts w:ascii="Arial" w:hAnsi="Arial" w:cs="Arial"/>
          <w:sz w:val="22"/>
        </w:rPr>
        <w:t>manager@cyc.ab.ca</w:t>
      </w:r>
    </w:p>
    <w:p w:rsidR="00602965" w:rsidRDefault="00AD0285" w:rsidP="00BC5BF6">
      <w:pPr>
        <w:ind w:left="1440"/>
        <w:jc w:val="both"/>
        <w:rPr>
          <w:rStyle w:val="Hyperlink"/>
          <w:rFonts w:ascii="Arial" w:hAnsi="Arial" w:cs="Arial"/>
          <w:sz w:val="22"/>
        </w:rPr>
      </w:pPr>
      <w:r w:rsidRPr="007832E0">
        <w:rPr>
          <w:rFonts w:ascii="Arial" w:hAnsi="Arial" w:cs="Arial"/>
          <w:sz w:val="22"/>
        </w:rPr>
        <w:t xml:space="preserve">web:    </w:t>
      </w:r>
      <w:hyperlink r:id="rId7" w:history="1">
        <w:r w:rsidR="00BC5BF6" w:rsidRPr="0003235F">
          <w:rPr>
            <w:rStyle w:val="Hyperlink"/>
            <w:rFonts w:ascii="Arial" w:hAnsi="Arial" w:cs="Arial"/>
            <w:sz w:val="22"/>
          </w:rPr>
          <w:t>www.cyc.ab.ca</w:t>
        </w:r>
      </w:hyperlink>
    </w:p>
    <w:p w:rsidR="00AD0285" w:rsidRDefault="00602965" w:rsidP="00BC5BF6">
      <w:pPr>
        <w:ind w:left="1440"/>
        <w:jc w:val="both"/>
        <w:rPr>
          <w:rFonts w:ascii="Arial" w:hAnsi="Arial" w:cs="Arial"/>
          <w:sz w:val="22"/>
        </w:rPr>
      </w:pPr>
      <w:r w:rsidRPr="00602965">
        <w:rPr>
          <w:rStyle w:val="Hyperlink"/>
          <w:rFonts w:ascii="Arial" w:hAnsi="Arial" w:cs="Arial"/>
          <w:color w:val="auto"/>
          <w:sz w:val="22"/>
          <w:u w:val="none"/>
        </w:rPr>
        <w:t xml:space="preserve">Regatta chair: </w:t>
      </w:r>
      <w:r w:rsidR="00BC5BF6" w:rsidRPr="00602965">
        <w:rPr>
          <w:rFonts w:ascii="Arial" w:hAnsi="Arial" w:cs="Arial"/>
          <w:sz w:val="22"/>
        </w:rPr>
        <w:tab/>
      </w:r>
      <w:r w:rsidR="00E0204C">
        <w:rPr>
          <w:rFonts w:ascii="Arial" w:hAnsi="Arial" w:cs="Arial"/>
          <w:sz w:val="22"/>
        </w:rPr>
        <w:t>Dave Murray</w:t>
      </w:r>
    </w:p>
    <w:p w:rsidR="00E0204C" w:rsidRPr="00602965" w:rsidRDefault="008E3503" w:rsidP="00BC5BF6">
      <w:pPr>
        <w:ind w:left="1440"/>
        <w:jc w:val="both"/>
        <w:rPr>
          <w:rFonts w:ascii="Arial" w:hAnsi="Arial" w:cs="Arial"/>
          <w:sz w:val="22"/>
        </w:rPr>
      </w:pPr>
      <w:r>
        <w:rPr>
          <w:rFonts w:ascii="Arial" w:hAnsi="Arial" w:cs="Arial"/>
          <w:sz w:val="22"/>
        </w:rPr>
        <w:t>e</w:t>
      </w:r>
      <w:r w:rsidR="00E0204C">
        <w:rPr>
          <w:rFonts w:ascii="Arial" w:hAnsi="Arial" w:cs="Arial"/>
          <w:sz w:val="22"/>
        </w:rPr>
        <w:t>mail: dlmurra@shaw.ca</w:t>
      </w:r>
    </w:p>
    <w:p w:rsidR="00AD0285" w:rsidRDefault="00AD0285" w:rsidP="00BC5BF6">
      <w:pPr>
        <w:jc w:val="both"/>
        <w:rPr>
          <w:rFonts w:ascii="Arial" w:hAnsi="Arial" w:cs="Arial"/>
          <w:sz w:val="22"/>
        </w:rPr>
      </w:pPr>
    </w:p>
    <w:p w:rsidR="00C0734B" w:rsidRDefault="00C0734B" w:rsidP="00BC5BF6">
      <w:pPr>
        <w:jc w:val="both"/>
        <w:rPr>
          <w:rFonts w:ascii="Arial" w:hAnsi="Arial" w:cs="Arial"/>
          <w:sz w:val="22"/>
        </w:rPr>
      </w:pPr>
    </w:p>
    <w:p w:rsidR="002D6355" w:rsidRPr="00504E4B" w:rsidRDefault="002D6355" w:rsidP="00504E4B">
      <w:pPr>
        <w:pStyle w:val="Default"/>
        <w:rPr>
          <w:b/>
          <w:bCs/>
          <w:sz w:val="22"/>
          <w:szCs w:val="20"/>
        </w:rPr>
      </w:pPr>
    </w:p>
    <w:p w:rsidR="002D6355" w:rsidRPr="00504E4B" w:rsidRDefault="002D6355" w:rsidP="00504E4B">
      <w:pPr>
        <w:pStyle w:val="Default"/>
        <w:contextualSpacing/>
        <w:rPr>
          <w:b/>
          <w:bCs/>
          <w:sz w:val="22"/>
          <w:szCs w:val="22"/>
        </w:rPr>
      </w:pPr>
    </w:p>
    <w:sectPr w:rsidR="002D6355" w:rsidRPr="00504E4B" w:rsidSect="00BF5A38">
      <w:type w:val="continuous"/>
      <w:pgSz w:w="12240" w:h="15840"/>
      <w:pgMar w:top="1296" w:right="207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B79"/>
    <w:multiLevelType w:val="hybridMultilevel"/>
    <w:tmpl w:val="A33CE39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D87ADC"/>
    <w:multiLevelType w:val="hybridMultilevel"/>
    <w:tmpl w:val="15EC4266"/>
    <w:lvl w:ilvl="0" w:tplc="B8C02D38">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4CD2181"/>
    <w:multiLevelType w:val="multilevel"/>
    <w:tmpl w:val="11788E42"/>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6377E2B"/>
    <w:multiLevelType w:val="hybridMultilevel"/>
    <w:tmpl w:val="24F05C8A"/>
    <w:lvl w:ilvl="0" w:tplc="25CA4340">
      <w:start w:val="5"/>
      <w:numFmt w:val="decimal"/>
      <w:lvlText w:val="%1."/>
      <w:lvlJc w:val="left"/>
      <w:pPr>
        <w:ind w:left="780" w:hanging="360"/>
      </w:pPr>
      <w:rPr>
        <w:rFonts w:hint="default"/>
        <w:b/>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15:restartNumberingAfterBreak="0">
    <w:nsid w:val="299623D1"/>
    <w:multiLevelType w:val="multilevel"/>
    <w:tmpl w:val="7C985136"/>
    <w:lvl w:ilvl="0">
      <w:start w:val="4"/>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5" w15:restartNumberingAfterBreak="0">
    <w:nsid w:val="46667FB3"/>
    <w:multiLevelType w:val="hybridMultilevel"/>
    <w:tmpl w:val="63EA706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47019C"/>
    <w:multiLevelType w:val="hybridMultilevel"/>
    <w:tmpl w:val="D2823B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AA3BF1"/>
    <w:multiLevelType w:val="hybridMultilevel"/>
    <w:tmpl w:val="7F74E20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784C34"/>
    <w:multiLevelType w:val="multilevel"/>
    <w:tmpl w:val="8BA018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lvlText w:val="%1."/>
        <w:lvlJc w:val="left"/>
        <w:pPr>
          <w:tabs>
            <w:tab w:val="num" w:pos="360"/>
          </w:tabs>
          <w:ind w:left="360" w:hanging="360"/>
        </w:pPr>
        <w:rPr>
          <w:rFonts w:ascii="Arial" w:hAnsi="Arial" w:cs="Arial" w:hint="default"/>
          <w:b/>
          <w:sz w:val="20"/>
          <w:szCs w:val="20"/>
        </w:rPr>
      </w:lvl>
    </w:lvlOverride>
    <w:lvlOverride w:ilvl="1">
      <w:lvl w:ilvl="1">
        <w:start w:val="1"/>
        <w:numFmt w:val="decimal"/>
        <w:lvlText w:val="%1.%2."/>
        <w:lvlJc w:val="left"/>
        <w:pPr>
          <w:tabs>
            <w:tab w:val="num" w:pos="1512"/>
          </w:tabs>
          <w:ind w:left="1512" w:hanging="432"/>
        </w:pPr>
        <w:rPr>
          <w:rFonts w:ascii="Arial" w:hAnsi="Arial" w:cs="Arial" w:hint="default"/>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2"/>
  </w:num>
  <w:num w:numId="7">
    <w:abstractNumId w:val="1"/>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514EF9-6851-4533-B97B-A37A09C2B86B}"/>
    <w:docVar w:name="dgnword-eventsink" w:val="60803976"/>
  </w:docVars>
  <w:rsids>
    <w:rsidRoot w:val="006E695C"/>
    <w:rsid w:val="000272EE"/>
    <w:rsid w:val="000A4EBB"/>
    <w:rsid w:val="000A5484"/>
    <w:rsid w:val="000E7941"/>
    <w:rsid w:val="000F0404"/>
    <w:rsid w:val="00155C83"/>
    <w:rsid w:val="001B0775"/>
    <w:rsid w:val="00215A63"/>
    <w:rsid w:val="002422E6"/>
    <w:rsid w:val="0025067B"/>
    <w:rsid w:val="00275289"/>
    <w:rsid w:val="00282280"/>
    <w:rsid w:val="0028481F"/>
    <w:rsid w:val="002B582C"/>
    <w:rsid w:val="002C3E5A"/>
    <w:rsid w:val="002D6355"/>
    <w:rsid w:val="00301842"/>
    <w:rsid w:val="00342C79"/>
    <w:rsid w:val="00354A27"/>
    <w:rsid w:val="00361137"/>
    <w:rsid w:val="00372904"/>
    <w:rsid w:val="003934FB"/>
    <w:rsid w:val="003F0C63"/>
    <w:rsid w:val="00413A96"/>
    <w:rsid w:val="004565A8"/>
    <w:rsid w:val="00460D5F"/>
    <w:rsid w:val="004B6139"/>
    <w:rsid w:val="004C4DC1"/>
    <w:rsid w:val="004E448B"/>
    <w:rsid w:val="00504E4B"/>
    <w:rsid w:val="00513742"/>
    <w:rsid w:val="00514D6B"/>
    <w:rsid w:val="005C3325"/>
    <w:rsid w:val="00602965"/>
    <w:rsid w:val="00625926"/>
    <w:rsid w:val="00635091"/>
    <w:rsid w:val="00635E0C"/>
    <w:rsid w:val="00657CA1"/>
    <w:rsid w:val="006E1E29"/>
    <w:rsid w:val="006E31FD"/>
    <w:rsid w:val="006E695C"/>
    <w:rsid w:val="007012ED"/>
    <w:rsid w:val="007443A3"/>
    <w:rsid w:val="007A2188"/>
    <w:rsid w:val="007D09CA"/>
    <w:rsid w:val="007F54C2"/>
    <w:rsid w:val="00802C62"/>
    <w:rsid w:val="008244B2"/>
    <w:rsid w:val="00846842"/>
    <w:rsid w:val="0086433E"/>
    <w:rsid w:val="008A4E7F"/>
    <w:rsid w:val="008A7024"/>
    <w:rsid w:val="008A79A5"/>
    <w:rsid w:val="008C41C0"/>
    <w:rsid w:val="008E3503"/>
    <w:rsid w:val="00913770"/>
    <w:rsid w:val="00920527"/>
    <w:rsid w:val="0092160D"/>
    <w:rsid w:val="00925EF4"/>
    <w:rsid w:val="0096640C"/>
    <w:rsid w:val="00966F43"/>
    <w:rsid w:val="00996E23"/>
    <w:rsid w:val="009B76BE"/>
    <w:rsid w:val="009C435B"/>
    <w:rsid w:val="00A1204D"/>
    <w:rsid w:val="00A147AA"/>
    <w:rsid w:val="00A22408"/>
    <w:rsid w:val="00A50B74"/>
    <w:rsid w:val="00A77D3A"/>
    <w:rsid w:val="00A91E82"/>
    <w:rsid w:val="00AC34B5"/>
    <w:rsid w:val="00AD0285"/>
    <w:rsid w:val="00AF0B1A"/>
    <w:rsid w:val="00AF14EA"/>
    <w:rsid w:val="00B45828"/>
    <w:rsid w:val="00B63712"/>
    <w:rsid w:val="00B80273"/>
    <w:rsid w:val="00B8336D"/>
    <w:rsid w:val="00BC5BF6"/>
    <w:rsid w:val="00BF5A38"/>
    <w:rsid w:val="00C0734B"/>
    <w:rsid w:val="00C07A14"/>
    <w:rsid w:val="00C32357"/>
    <w:rsid w:val="00C35149"/>
    <w:rsid w:val="00C50175"/>
    <w:rsid w:val="00C8077B"/>
    <w:rsid w:val="00C8439A"/>
    <w:rsid w:val="00CE25FA"/>
    <w:rsid w:val="00CF3898"/>
    <w:rsid w:val="00D33604"/>
    <w:rsid w:val="00D751B7"/>
    <w:rsid w:val="00D77CFB"/>
    <w:rsid w:val="00D915CE"/>
    <w:rsid w:val="00DD26EF"/>
    <w:rsid w:val="00E0204C"/>
    <w:rsid w:val="00E4674F"/>
    <w:rsid w:val="00E84CFB"/>
    <w:rsid w:val="00EF3F02"/>
    <w:rsid w:val="00F83180"/>
    <w:rsid w:val="00FA544F"/>
    <w:rsid w:val="00FB5156"/>
    <w:rsid w:val="00FE2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E83244C-1E59-412B-8E56-629B58D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left="1440" w:right="-360"/>
      <w:outlineLvl w:val="2"/>
    </w:pPr>
    <w:rPr>
      <w:b/>
      <w:bCs/>
    </w:rPr>
  </w:style>
  <w:style w:type="paragraph" w:styleId="Heading4">
    <w:name w:val="heading 4"/>
    <w:basedOn w:val="Normal"/>
    <w:next w:val="Normal"/>
    <w:qFormat/>
    <w:pPr>
      <w:keepNext/>
      <w:tabs>
        <w:tab w:val="left" w:pos="720"/>
      </w:tabs>
      <w:ind w:left="1440" w:hanging="1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440"/>
      </w:tabs>
      <w:ind w:right="-900"/>
    </w:pPr>
    <w:rPr>
      <w:sz w:val="22"/>
    </w:rPr>
  </w:style>
  <w:style w:type="paragraph" w:styleId="BalloonText">
    <w:name w:val="Balloon Text"/>
    <w:basedOn w:val="Normal"/>
    <w:rPr>
      <w:rFonts w:ascii="Tahoma" w:hAnsi="Tahoma" w:cs="Tahoma"/>
      <w:sz w:val="16"/>
      <w:szCs w:val="16"/>
    </w:rPr>
  </w:style>
  <w:style w:type="character" w:customStyle="1" w:styleId="a">
    <w:name w:val="a"/>
    <w:basedOn w:val="DefaultParagraphFont"/>
  </w:style>
  <w:style w:type="character" w:styleId="CommentReference">
    <w:name w:val="annotation reference"/>
    <w:uiPriority w:val="99"/>
    <w:semiHidden/>
    <w:rsid w:val="00513742"/>
    <w:rPr>
      <w:sz w:val="16"/>
      <w:szCs w:val="16"/>
    </w:rPr>
  </w:style>
  <w:style w:type="paragraph" w:styleId="CommentText">
    <w:name w:val="annotation text"/>
    <w:basedOn w:val="Normal"/>
    <w:link w:val="CommentTextChar"/>
    <w:uiPriority w:val="99"/>
    <w:semiHidden/>
    <w:rsid w:val="00513742"/>
    <w:rPr>
      <w:sz w:val="20"/>
      <w:szCs w:val="20"/>
    </w:rPr>
  </w:style>
  <w:style w:type="paragraph" w:styleId="CommentSubject">
    <w:name w:val="annotation subject"/>
    <w:basedOn w:val="CommentText"/>
    <w:next w:val="CommentText"/>
    <w:semiHidden/>
    <w:rsid w:val="00513742"/>
    <w:rPr>
      <w:b/>
      <w:bCs/>
    </w:rPr>
  </w:style>
  <w:style w:type="character" w:customStyle="1" w:styleId="CommentTextChar">
    <w:name w:val="Comment Text Char"/>
    <w:basedOn w:val="DefaultParagraphFont"/>
    <w:link w:val="CommentText"/>
    <w:uiPriority w:val="99"/>
    <w:semiHidden/>
    <w:rsid w:val="00F83180"/>
    <w:rPr>
      <w:lang w:val="en-US" w:eastAsia="en-US"/>
    </w:rPr>
  </w:style>
  <w:style w:type="paragraph" w:customStyle="1" w:styleId="Default">
    <w:name w:val="Default"/>
    <w:rsid w:val="00F8318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3898"/>
    <w:pPr>
      <w:ind w:left="720"/>
      <w:contextualSpacing/>
    </w:pPr>
  </w:style>
  <w:style w:type="table" w:styleId="TableGrid">
    <w:name w:val="Table Grid"/>
    <w:basedOn w:val="TableNormal"/>
    <w:rsid w:val="0025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603">
      <w:bodyDiv w:val="1"/>
      <w:marLeft w:val="0"/>
      <w:marRight w:val="0"/>
      <w:marTop w:val="0"/>
      <w:marBottom w:val="0"/>
      <w:divBdr>
        <w:top w:val="none" w:sz="0" w:space="0" w:color="auto"/>
        <w:left w:val="none" w:sz="0" w:space="0" w:color="auto"/>
        <w:bottom w:val="none" w:sz="0" w:space="0" w:color="auto"/>
        <w:right w:val="none" w:sz="0" w:space="0" w:color="auto"/>
      </w:divBdr>
    </w:div>
    <w:div w:id="603193738">
      <w:bodyDiv w:val="1"/>
      <w:marLeft w:val="0"/>
      <w:marRight w:val="0"/>
      <w:marTop w:val="0"/>
      <w:marBottom w:val="0"/>
      <w:divBdr>
        <w:top w:val="none" w:sz="0" w:space="0" w:color="auto"/>
        <w:left w:val="none" w:sz="0" w:space="0" w:color="auto"/>
        <w:bottom w:val="none" w:sz="0" w:space="0" w:color="auto"/>
        <w:right w:val="none" w:sz="0" w:space="0" w:color="auto"/>
      </w:divBdr>
    </w:div>
    <w:div w:id="1967081428">
      <w:bodyDiv w:val="1"/>
      <w:marLeft w:val="0"/>
      <w:marRight w:val="0"/>
      <w:marTop w:val="0"/>
      <w:marBottom w:val="0"/>
      <w:divBdr>
        <w:top w:val="none" w:sz="0" w:space="0" w:color="auto"/>
        <w:left w:val="none" w:sz="0" w:space="0" w:color="auto"/>
        <w:bottom w:val="none" w:sz="0" w:space="0" w:color="auto"/>
        <w:right w:val="none" w:sz="0" w:space="0" w:color="auto"/>
      </w:divBdr>
    </w:div>
    <w:div w:id="2139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garyyachtclub.wildapricot.org/event-2152850/Registr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 2008 Icebreaker</vt:lpstr>
    </vt:vector>
  </TitlesOfParts>
  <Company>None</Company>
  <LinksUpToDate>false</LinksUpToDate>
  <CharactersWithSpaces>5149</CharactersWithSpaces>
  <SharedDoc>false</SharedDoc>
  <HLinks>
    <vt:vector size="12" baseType="variant">
      <vt:variant>
        <vt:i4>327686</vt:i4>
      </vt:variant>
      <vt:variant>
        <vt:i4>3</vt:i4>
      </vt:variant>
      <vt:variant>
        <vt:i4>0</vt:i4>
      </vt:variant>
      <vt:variant>
        <vt:i4>5</vt:i4>
      </vt:variant>
      <vt:variant>
        <vt:lpwstr>http://www.cyc.ab.ca/</vt:lpwstr>
      </vt:variant>
      <vt:variant>
        <vt:lpwstr/>
      </vt:variant>
      <vt:variant>
        <vt:i4>4063351</vt:i4>
      </vt:variant>
      <vt:variant>
        <vt:i4>0</vt:i4>
      </vt:variant>
      <vt:variant>
        <vt:i4>0</vt:i4>
      </vt:variant>
      <vt:variant>
        <vt:i4>5</vt:i4>
      </vt:variant>
      <vt:variant>
        <vt:lpwstr>http://calgaryyachtclub.wildapricot.org/event-1830571/Registration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 2008 Icebreaker</dc:title>
  <dc:subject/>
  <dc:creator>Fie Hulsker</dc:creator>
  <cp:keywords/>
  <dc:description/>
  <cp:lastModifiedBy>Club Manager</cp:lastModifiedBy>
  <cp:revision>2</cp:revision>
  <cp:lastPrinted>2015-05-31T15:26:00Z</cp:lastPrinted>
  <dcterms:created xsi:type="dcterms:W3CDTF">2017-03-21T18:52:00Z</dcterms:created>
  <dcterms:modified xsi:type="dcterms:W3CDTF">2017-03-21T18:52:00Z</dcterms:modified>
</cp:coreProperties>
</file>